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33" w:rsidRDefault="00B24E21" w:rsidP="0036372B">
      <w:pPr>
        <w:jc w:val="center"/>
        <w:rPr>
          <w:rFonts w:ascii="Castellar" w:hAnsi="Castellar" w:cs="Raavi"/>
          <w:sz w:val="28"/>
          <w:szCs w:val="28"/>
        </w:rPr>
      </w:pPr>
      <w:r>
        <w:rPr>
          <w:rFonts w:ascii="Castellar" w:hAnsi="Castellar" w:cs="Raavi"/>
          <w:noProof/>
          <w:sz w:val="28"/>
          <w:szCs w:val="28"/>
        </w:rPr>
        <w:drawing>
          <wp:inline distT="0" distB="0" distL="0" distR="0">
            <wp:extent cx="3876674" cy="947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R Logo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3896545" cy="951896"/>
                    </a:xfrm>
                    <a:prstGeom prst="rect">
                      <a:avLst/>
                    </a:prstGeom>
                  </pic:spPr>
                </pic:pic>
              </a:graphicData>
            </a:graphic>
          </wp:inline>
        </w:drawing>
      </w:r>
    </w:p>
    <w:p w:rsidR="0036372B" w:rsidRPr="00DA0E5B" w:rsidRDefault="00E10033" w:rsidP="00F74D6A">
      <w:pPr>
        <w:jc w:val="center"/>
        <w:rPr>
          <w:rFonts w:asciiTheme="minorHAnsi" w:hAnsiTheme="minorHAnsi" w:cstheme="minorHAnsi"/>
          <w:b/>
        </w:rPr>
      </w:pPr>
      <w:r>
        <w:rPr>
          <w:rFonts w:ascii="Eras Demi ITC" w:hAnsi="Eras Demi ITC" w:cs="Raavi"/>
        </w:rPr>
        <w:br/>
      </w:r>
      <w:r w:rsidR="0036372B" w:rsidRPr="00DA0E5B">
        <w:rPr>
          <w:rFonts w:asciiTheme="minorHAnsi" w:hAnsiTheme="minorHAnsi" w:cstheme="minorHAnsi"/>
          <w:b/>
        </w:rPr>
        <w:t xml:space="preserve">5441 E. Williams </w:t>
      </w:r>
      <w:r w:rsidR="00305E25" w:rsidRPr="00DA0E5B">
        <w:rPr>
          <w:rFonts w:asciiTheme="minorHAnsi" w:hAnsiTheme="minorHAnsi" w:cstheme="minorHAnsi"/>
          <w:b/>
        </w:rPr>
        <w:t>Circle</w:t>
      </w:r>
    </w:p>
    <w:p w:rsidR="0036372B" w:rsidRPr="00DA0E5B" w:rsidRDefault="0036372B" w:rsidP="0036372B">
      <w:pPr>
        <w:jc w:val="center"/>
        <w:rPr>
          <w:rFonts w:asciiTheme="minorHAnsi" w:hAnsiTheme="minorHAnsi" w:cstheme="minorHAnsi"/>
          <w:b/>
        </w:rPr>
      </w:pPr>
      <w:r w:rsidRPr="00DA0E5B">
        <w:rPr>
          <w:rFonts w:asciiTheme="minorHAnsi" w:hAnsiTheme="minorHAnsi" w:cstheme="minorHAnsi"/>
          <w:b/>
        </w:rPr>
        <w:t>Tucson, Arizona  85711-</w:t>
      </w:r>
      <w:r w:rsidR="00291D56" w:rsidRPr="00DA0E5B">
        <w:rPr>
          <w:rFonts w:asciiTheme="minorHAnsi" w:hAnsiTheme="minorHAnsi" w:cstheme="minorHAnsi"/>
          <w:b/>
        </w:rPr>
        <w:t>7412</w:t>
      </w:r>
    </w:p>
    <w:p w:rsidR="0036372B" w:rsidRPr="00DA0E5B" w:rsidRDefault="0036372B" w:rsidP="0036372B">
      <w:pPr>
        <w:jc w:val="center"/>
        <w:rPr>
          <w:rFonts w:asciiTheme="minorHAnsi" w:hAnsiTheme="minorHAnsi" w:cstheme="minorHAnsi"/>
          <w:b/>
        </w:rPr>
      </w:pPr>
      <w:r w:rsidRPr="00DA0E5B">
        <w:rPr>
          <w:rFonts w:asciiTheme="minorHAnsi" w:hAnsiTheme="minorHAnsi" w:cstheme="minorHAnsi"/>
          <w:b/>
        </w:rPr>
        <w:t>Phone (520) 790-2900    Fax (520) 790-3200</w:t>
      </w:r>
    </w:p>
    <w:p w:rsidR="0036372B" w:rsidRPr="00DA0E5B" w:rsidRDefault="0036372B" w:rsidP="0036372B">
      <w:pPr>
        <w:jc w:val="center"/>
        <w:rPr>
          <w:rFonts w:asciiTheme="minorHAnsi" w:hAnsiTheme="minorHAnsi" w:cstheme="minorHAnsi"/>
          <w:b/>
        </w:rPr>
      </w:pPr>
      <w:r w:rsidRPr="00DA0E5B">
        <w:rPr>
          <w:rFonts w:asciiTheme="minorHAnsi" w:hAnsiTheme="minorHAnsi" w:cstheme="minorHAnsi"/>
          <w:b/>
        </w:rPr>
        <w:t>www.theabr.org</w:t>
      </w:r>
    </w:p>
    <w:p w:rsidR="0036372B" w:rsidRDefault="0036372B" w:rsidP="0036372B">
      <w:pPr>
        <w:jc w:val="center"/>
        <w:rPr>
          <w:b/>
          <w:sz w:val="28"/>
          <w:szCs w:val="28"/>
        </w:rPr>
      </w:pPr>
    </w:p>
    <w:p w:rsidR="0036372B" w:rsidRPr="006600BE" w:rsidRDefault="0036372B" w:rsidP="0036372B">
      <w:pPr>
        <w:jc w:val="center"/>
        <w:rPr>
          <w:rFonts w:ascii="Calibri" w:hAnsi="Calibri"/>
          <w:b/>
          <w:u w:val="single"/>
        </w:rPr>
      </w:pPr>
      <w:r w:rsidRPr="006600BE">
        <w:rPr>
          <w:rFonts w:ascii="Calibri" w:hAnsi="Calibri"/>
          <w:b/>
          <w:u w:val="single"/>
        </w:rPr>
        <w:t>Diagnostic Radiology</w:t>
      </w:r>
    </w:p>
    <w:p w:rsidR="0036372B" w:rsidRPr="006600BE" w:rsidRDefault="0036372B" w:rsidP="0036372B">
      <w:pPr>
        <w:jc w:val="center"/>
        <w:rPr>
          <w:rFonts w:ascii="Calibri" w:hAnsi="Calibri"/>
          <w:b/>
          <w:u w:val="single"/>
        </w:rPr>
      </w:pPr>
      <w:r w:rsidRPr="006600BE">
        <w:rPr>
          <w:rFonts w:ascii="Calibri" w:hAnsi="Calibri"/>
          <w:b/>
          <w:u w:val="single"/>
        </w:rPr>
        <w:t>Self-Assessment Module (SAM)</w:t>
      </w:r>
    </w:p>
    <w:p w:rsidR="0036372B" w:rsidRPr="006600BE" w:rsidRDefault="0036372B" w:rsidP="0036372B">
      <w:pPr>
        <w:jc w:val="center"/>
        <w:rPr>
          <w:rFonts w:ascii="Calibri" w:hAnsi="Calibri"/>
          <w:b/>
          <w:sz w:val="28"/>
          <w:szCs w:val="28"/>
          <w:u w:val="single"/>
        </w:rPr>
      </w:pPr>
      <w:r w:rsidRPr="006600BE">
        <w:rPr>
          <w:rFonts w:ascii="Calibri" w:hAnsi="Calibri"/>
          <w:b/>
          <w:u w:val="single"/>
        </w:rPr>
        <w:t>Application Guidelines</w:t>
      </w:r>
    </w:p>
    <w:p w:rsidR="0036372B" w:rsidRPr="006600BE" w:rsidRDefault="0036372B" w:rsidP="0036372B">
      <w:pPr>
        <w:jc w:val="center"/>
        <w:rPr>
          <w:rFonts w:ascii="Calibri" w:hAnsi="Calibri"/>
          <w:b/>
          <w:sz w:val="28"/>
          <w:szCs w:val="28"/>
        </w:rPr>
      </w:pPr>
    </w:p>
    <w:p w:rsidR="0036372B" w:rsidRPr="006600BE" w:rsidRDefault="0036372B" w:rsidP="0036372B">
      <w:pPr>
        <w:rPr>
          <w:rFonts w:ascii="Calibri" w:hAnsi="Calibri"/>
          <w:sz w:val="22"/>
          <w:szCs w:val="22"/>
        </w:rPr>
      </w:pPr>
      <w:r w:rsidRPr="006600BE">
        <w:rPr>
          <w:rFonts w:ascii="Calibri" w:hAnsi="Calibri"/>
          <w:sz w:val="22"/>
          <w:szCs w:val="22"/>
        </w:rPr>
        <w:t xml:space="preserve">American Board of Radiology (ABR) qualification of Self-Assessment Modules (SAMs) </w:t>
      </w:r>
      <w:r w:rsidR="009279B5" w:rsidRPr="006600BE">
        <w:rPr>
          <w:rFonts w:ascii="Calibri" w:hAnsi="Calibri"/>
          <w:sz w:val="22"/>
          <w:szCs w:val="22"/>
        </w:rPr>
        <w:t xml:space="preserve">will </w:t>
      </w:r>
      <w:r w:rsidRPr="006600BE">
        <w:rPr>
          <w:rFonts w:ascii="Calibri" w:hAnsi="Calibri"/>
          <w:sz w:val="22"/>
          <w:szCs w:val="22"/>
        </w:rPr>
        <w:t>support the administrative requirements and documentation of comprehensive subject matter relevant to the goal of Maintenance of Certification (MOC): to improve the quality of patient care and professional development.</w:t>
      </w:r>
    </w:p>
    <w:p w:rsidR="008949EE" w:rsidRPr="006600BE" w:rsidRDefault="008949EE" w:rsidP="0036372B">
      <w:pPr>
        <w:rPr>
          <w:rFonts w:ascii="Calibri" w:hAnsi="Calibri"/>
          <w:sz w:val="22"/>
          <w:szCs w:val="22"/>
        </w:rPr>
      </w:pPr>
    </w:p>
    <w:p w:rsidR="0036372B" w:rsidRPr="006600BE" w:rsidRDefault="0036372B" w:rsidP="0036372B">
      <w:pPr>
        <w:jc w:val="center"/>
        <w:rPr>
          <w:rFonts w:ascii="Calibri" w:hAnsi="Calibri"/>
          <w:b/>
          <w:sz w:val="22"/>
          <w:szCs w:val="22"/>
          <w:u w:val="single"/>
        </w:rPr>
      </w:pPr>
      <w:r w:rsidRPr="006600BE">
        <w:rPr>
          <w:rFonts w:ascii="Calibri" w:hAnsi="Calibri"/>
          <w:b/>
          <w:sz w:val="22"/>
          <w:szCs w:val="22"/>
          <w:u w:val="single"/>
        </w:rPr>
        <w:t>Instructions for SAM Application</w:t>
      </w:r>
    </w:p>
    <w:p w:rsidR="008949EE" w:rsidRPr="006600BE" w:rsidRDefault="008949EE" w:rsidP="0036372B">
      <w:pPr>
        <w:jc w:val="center"/>
        <w:rPr>
          <w:rFonts w:ascii="Calibri" w:hAnsi="Calibri"/>
          <w:b/>
          <w:sz w:val="22"/>
          <w:szCs w:val="22"/>
          <w:u w:val="single"/>
        </w:rPr>
      </w:pPr>
    </w:p>
    <w:p w:rsidR="0036372B" w:rsidRPr="006600BE" w:rsidRDefault="0036372B" w:rsidP="0036372B">
      <w:pPr>
        <w:rPr>
          <w:rFonts w:ascii="Calibri" w:hAnsi="Calibri"/>
          <w:sz w:val="22"/>
          <w:szCs w:val="22"/>
        </w:rPr>
      </w:pPr>
      <w:r w:rsidRPr="006600BE">
        <w:rPr>
          <w:rFonts w:ascii="Calibri" w:hAnsi="Calibri"/>
          <w:sz w:val="22"/>
          <w:szCs w:val="22"/>
        </w:rPr>
        <w:t>There are three parts to a SAM application:</w:t>
      </w:r>
    </w:p>
    <w:p w:rsidR="0036372B" w:rsidRPr="006600BE" w:rsidRDefault="0036372B" w:rsidP="0036372B">
      <w:pPr>
        <w:numPr>
          <w:ilvl w:val="0"/>
          <w:numId w:val="1"/>
        </w:numPr>
        <w:rPr>
          <w:rFonts w:ascii="Calibri" w:hAnsi="Calibri"/>
          <w:sz w:val="22"/>
          <w:szCs w:val="22"/>
        </w:rPr>
      </w:pPr>
      <w:r w:rsidRPr="006600BE">
        <w:rPr>
          <w:rFonts w:ascii="Calibri" w:hAnsi="Calibri"/>
          <w:sz w:val="22"/>
          <w:szCs w:val="22"/>
        </w:rPr>
        <w:t xml:space="preserve">Content </w:t>
      </w:r>
    </w:p>
    <w:p w:rsidR="0036372B" w:rsidRPr="006600BE" w:rsidRDefault="0036372B" w:rsidP="0036372B">
      <w:pPr>
        <w:numPr>
          <w:ilvl w:val="0"/>
          <w:numId w:val="1"/>
        </w:numPr>
        <w:rPr>
          <w:rFonts w:ascii="Calibri" w:hAnsi="Calibri"/>
          <w:sz w:val="22"/>
          <w:szCs w:val="22"/>
        </w:rPr>
      </w:pPr>
      <w:r w:rsidRPr="006600BE">
        <w:rPr>
          <w:rFonts w:ascii="Calibri" w:hAnsi="Calibri"/>
          <w:sz w:val="22"/>
          <w:szCs w:val="22"/>
        </w:rPr>
        <w:t xml:space="preserve">Assessment </w:t>
      </w:r>
    </w:p>
    <w:p w:rsidR="0036372B" w:rsidRPr="006600BE" w:rsidRDefault="0036372B" w:rsidP="0036372B">
      <w:pPr>
        <w:numPr>
          <w:ilvl w:val="0"/>
          <w:numId w:val="1"/>
        </w:numPr>
        <w:rPr>
          <w:rFonts w:ascii="Calibri" w:hAnsi="Calibri"/>
          <w:sz w:val="22"/>
          <w:szCs w:val="22"/>
        </w:rPr>
      </w:pPr>
      <w:r w:rsidRPr="006600BE">
        <w:rPr>
          <w:rFonts w:ascii="Calibri" w:hAnsi="Calibri"/>
          <w:sz w:val="22"/>
          <w:szCs w:val="22"/>
        </w:rPr>
        <w:t xml:space="preserve">Administrative </w:t>
      </w:r>
    </w:p>
    <w:p w:rsidR="0036372B" w:rsidRPr="006600BE" w:rsidRDefault="0036372B" w:rsidP="0036372B">
      <w:pPr>
        <w:ind w:left="360"/>
        <w:rPr>
          <w:rFonts w:ascii="Calibri" w:hAnsi="Calibri"/>
          <w:sz w:val="22"/>
          <w:szCs w:val="22"/>
        </w:rPr>
      </w:pPr>
    </w:p>
    <w:p w:rsidR="0036372B" w:rsidRPr="006600BE" w:rsidRDefault="0036372B" w:rsidP="0036372B">
      <w:pPr>
        <w:rPr>
          <w:rFonts w:ascii="Calibri" w:hAnsi="Calibri"/>
          <w:sz w:val="22"/>
          <w:szCs w:val="22"/>
        </w:rPr>
      </w:pPr>
      <w:r w:rsidRPr="006600BE">
        <w:rPr>
          <w:rFonts w:ascii="Calibri" w:hAnsi="Calibri"/>
          <w:b/>
          <w:sz w:val="22"/>
          <w:szCs w:val="22"/>
        </w:rPr>
        <w:t>Part 1:  Content</w:t>
      </w:r>
    </w:p>
    <w:p w:rsidR="00BB496C" w:rsidRDefault="0036372B" w:rsidP="00BB496C">
      <w:pPr>
        <w:numPr>
          <w:ilvl w:val="0"/>
          <w:numId w:val="16"/>
        </w:numPr>
        <w:rPr>
          <w:rFonts w:ascii="Calibri" w:hAnsi="Calibri"/>
          <w:sz w:val="22"/>
          <w:szCs w:val="22"/>
        </w:rPr>
      </w:pPr>
      <w:r w:rsidRPr="006600BE">
        <w:rPr>
          <w:rFonts w:ascii="Calibri" w:hAnsi="Calibri"/>
          <w:sz w:val="22"/>
          <w:szCs w:val="22"/>
          <w:u w:val="single"/>
        </w:rPr>
        <w:t>Content materials</w:t>
      </w:r>
      <w:r w:rsidRPr="006600BE">
        <w:rPr>
          <w:rFonts w:ascii="Calibri" w:hAnsi="Calibri"/>
          <w:sz w:val="22"/>
          <w:szCs w:val="22"/>
        </w:rPr>
        <w:t xml:space="preserve">. So that the ABR reviewers can confirm that the subject matter is relevant to MOC goals, applications must include sufficient materials to fully demonstrate the comprehensive nature of the proposed SAM offering. At a minimum, content submitted to the ABR must include:  1) an abstract or statement of educational objectives </w:t>
      </w:r>
      <w:r w:rsidRPr="006600BE">
        <w:rPr>
          <w:rFonts w:ascii="Calibri" w:hAnsi="Calibri"/>
          <w:b/>
          <w:sz w:val="22"/>
          <w:szCs w:val="22"/>
        </w:rPr>
        <w:t>and</w:t>
      </w:r>
      <w:r w:rsidRPr="006600BE">
        <w:rPr>
          <w:rFonts w:ascii="Calibri" w:hAnsi="Calibri"/>
          <w:sz w:val="22"/>
          <w:szCs w:val="22"/>
        </w:rPr>
        <w:t xml:space="preserve"> 2) the full content (written articles, video material, or power point presentation).  For presentations, a draft containing “word slides” will usually be an acceptable substitute for the full presentation content.  </w:t>
      </w:r>
      <w:r w:rsidRPr="006600BE">
        <w:rPr>
          <w:rFonts w:ascii="Calibri" w:hAnsi="Calibri"/>
          <w:b/>
          <w:sz w:val="22"/>
          <w:szCs w:val="22"/>
        </w:rPr>
        <w:t>Category 1 credit must be approved prior to the SAM application</w:t>
      </w:r>
      <w:r w:rsidRPr="006600BE">
        <w:rPr>
          <w:rFonts w:ascii="Calibri" w:hAnsi="Calibri"/>
          <w:sz w:val="22"/>
          <w:szCs w:val="22"/>
        </w:rPr>
        <w:t xml:space="preserve">.  </w:t>
      </w:r>
    </w:p>
    <w:p w:rsidR="00BB496C" w:rsidRPr="00BB496C" w:rsidRDefault="00BB496C" w:rsidP="00BB496C">
      <w:pPr>
        <w:ind w:left="720"/>
        <w:rPr>
          <w:rFonts w:ascii="Calibri" w:hAnsi="Calibri"/>
          <w:sz w:val="22"/>
          <w:szCs w:val="22"/>
        </w:rPr>
      </w:pPr>
    </w:p>
    <w:p w:rsidR="0036372B" w:rsidRDefault="0036372B" w:rsidP="003B2CC1">
      <w:pPr>
        <w:numPr>
          <w:ilvl w:val="0"/>
          <w:numId w:val="16"/>
        </w:numPr>
        <w:rPr>
          <w:rFonts w:ascii="Calibri" w:hAnsi="Calibri"/>
          <w:sz w:val="22"/>
          <w:szCs w:val="22"/>
        </w:rPr>
      </w:pPr>
      <w:r w:rsidRPr="00345C54">
        <w:rPr>
          <w:rFonts w:ascii="Calibri" w:hAnsi="Calibri"/>
          <w:sz w:val="22"/>
          <w:szCs w:val="22"/>
          <w:u w:val="single"/>
        </w:rPr>
        <w:t>Images</w:t>
      </w:r>
      <w:r w:rsidRPr="00345C54">
        <w:rPr>
          <w:rFonts w:ascii="Calibri" w:hAnsi="Calibri"/>
          <w:sz w:val="22"/>
          <w:szCs w:val="22"/>
        </w:rPr>
        <w:t xml:space="preserve">. The inclusion of appropriate, high-quality images is particularly encouraged for diagnostic radiology. They may be video, digital, multimedia, or other creative data display formats. Please submit images electronically, or provide the ABR with the necessary information and access to view web-based images.  However, please limit the number of individual image files submitted with each SAM.  Where possible, images should be consolidated into the content, with appropriate annotation. </w:t>
      </w:r>
    </w:p>
    <w:p w:rsidR="00345C54" w:rsidRDefault="00345C54" w:rsidP="00345C54">
      <w:pPr>
        <w:pStyle w:val="ListParagraph"/>
        <w:rPr>
          <w:rFonts w:ascii="Calibri" w:hAnsi="Calibri"/>
          <w:sz w:val="22"/>
          <w:szCs w:val="22"/>
        </w:rPr>
      </w:pPr>
    </w:p>
    <w:p w:rsidR="0036372B" w:rsidRPr="006600BE" w:rsidRDefault="0036372B" w:rsidP="0036372B">
      <w:pPr>
        <w:rPr>
          <w:rFonts w:ascii="Calibri" w:hAnsi="Calibri"/>
          <w:sz w:val="22"/>
          <w:szCs w:val="22"/>
        </w:rPr>
      </w:pPr>
      <w:r w:rsidRPr="006600BE">
        <w:rPr>
          <w:rFonts w:ascii="Calibri" w:hAnsi="Calibri"/>
          <w:b/>
          <w:sz w:val="22"/>
          <w:szCs w:val="22"/>
        </w:rPr>
        <w:t>Part 2: Assessment</w:t>
      </w:r>
    </w:p>
    <w:p w:rsidR="0036372B" w:rsidRPr="006600BE" w:rsidRDefault="0036372B" w:rsidP="0036372B">
      <w:pPr>
        <w:rPr>
          <w:rFonts w:ascii="Calibri" w:hAnsi="Calibri"/>
          <w:sz w:val="22"/>
          <w:szCs w:val="22"/>
        </w:rPr>
      </w:pPr>
      <w:r w:rsidRPr="006600BE">
        <w:rPr>
          <w:rFonts w:ascii="Calibri" w:hAnsi="Calibri"/>
          <w:sz w:val="22"/>
          <w:szCs w:val="22"/>
        </w:rPr>
        <w:t>A qualified SAM must have an assessment exercise that covers each of the main points and themes of the subject. The SAM may include a pre</w:t>
      </w:r>
      <w:r w:rsidR="0054212D" w:rsidRPr="006600BE">
        <w:rPr>
          <w:rFonts w:ascii="Calibri" w:hAnsi="Calibri"/>
          <w:sz w:val="22"/>
          <w:szCs w:val="22"/>
        </w:rPr>
        <w:t>-</w:t>
      </w:r>
      <w:r w:rsidRPr="006600BE">
        <w:rPr>
          <w:rFonts w:ascii="Calibri" w:hAnsi="Calibri"/>
          <w:sz w:val="22"/>
          <w:szCs w:val="22"/>
        </w:rPr>
        <w:t>assessment exercise, at the discretion of the SAM developer; the ABR does not require pre</w:t>
      </w:r>
      <w:r w:rsidR="0054212D" w:rsidRPr="006600BE">
        <w:rPr>
          <w:rFonts w:ascii="Calibri" w:hAnsi="Calibri"/>
          <w:sz w:val="22"/>
          <w:szCs w:val="22"/>
        </w:rPr>
        <w:t>-</w:t>
      </w:r>
      <w:r w:rsidRPr="006600BE">
        <w:rPr>
          <w:rFonts w:ascii="Calibri" w:hAnsi="Calibri"/>
          <w:sz w:val="22"/>
          <w:szCs w:val="22"/>
        </w:rPr>
        <w:t xml:space="preserve">assessments. </w:t>
      </w:r>
    </w:p>
    <w:p w:rsidR="0036372B" w:rsidRPr="006600BE" w:rsidRDefault="0036372B" w:rsidP="0036372B">
      <w:pPr>
        <w:rPr>
          <w:rFonts w:ascii="Calibri" w:hAnsi="Calibri"/>
          <w:sz w:val="22"/>
          <w:szCs w:val="22"/>
        </w:rPr>
      </w:pPr>
    </w:p>
    <w:p w:rsidR="00225BA6" w:rsidRPr="00C33EB5" w:rsidRDefault="0036372B" w:rsidP="00A752C5">
      <w:pPr>
        <w:numPr>
          <w:ilvl w:val="0"/>
          <w:numId w:val="15"/>
        </w:numPr>
        <w:rPr>
          <w:rFonts w:ascii="Calibri" w:hAnsi="Calibri"/>
          <w:sz w:val="22"/>
          <w:szCs w:val="22"/>
        </w:rPr>
      </w:pPr>
      <w:r w:rsidRPr="00C33EB5">
        <w:rPr>
          <w:rFonts w:ascii="Calibri" w:hAnsi="Calibri"/>
          <w:sz w:val="22"/>
          <w:szCs w:val="22"/>
          <w:u w:val="single"/>
        </w:rPr>
        <w:t>Questions (Items)</w:t>
      </w:r>
      <w:r w:rsidRPr="00C33EB5">
        <w:rPr>
          <w:rFonts w:ascii="Calibri" w:hAnsi="Calibri"/>
          <w:sz w:val="22"/>
          <w:szCs w:val="22"/>
        </w:rPr>
        <w:t xml:space="preserve">. </w:t>
      </w:r>
    </w:p>
    <w:p w:rsidR="00225BA6" w:rsidRPr="00C33EB5" w:rsidRDefault="0036372B" w:rsidP="00B24563">
      <w:pPr>
        <w:numPr>
          <w:ilvl w:val="1"/>
          <w:numId w:val="15"/>
        </w:numPr>
        <w:rPr>
          <w:rFonts w:ascii="Calibri" w:hAnsi="Calibri"/>
          <w:sz w:val="22"/>
          <w:szCs w:val="22"/>
        </w:rPr>
      </w:pPr>
      <w:r w:rsidRPr="00C33EB5">
        <w:rPr>
          <w:rFonts w:ascii="Calibri" w:hAnsi="Calibri"/>
          <w:sz w:val="22"/>
          <w:szCs w:val="22"/>
        </w:rPr>
        <w:lastRenderedPageBreak/>
        <w:t>Each SAM must have a minimum of 5 assessment questions (items)</w:t>
      </w:r>
      <w:r w:rsidR="00F7550D" w:rsidRPr="00C33EB5">
        <w:rPr>
          <w:rFonts w:ascii="Calibri" w:hAnsi="Calibri"/>
          <w:sz w:val="22"/>
          <w:szCs w:val="22"/>
        </w:rPr>
        <w:t>.</w:t>
      </w:r>
      <w:r w:rsidRPr="00C33EB5">
        <w:rPr>
          <w:rFonts w:ascii="Calibri" w:hAnsi="Calibri"/>
          <w:sz w:val="22"/>
          <w:szCs w:val="22"/>
        </w:rPr>
        <w:t xml:space="preserve"> </w:t>
      </w:r>
      <w:r w:rsidR="00225BA6" w:rsidRPr="00C33EB5">
        <w:rPr>
          <w:rFonts w:ascii="Calibri" w:hAnsi="Calibri"/>
          <w:sz w:val="22"/>
          <w:szCs w:val="22"/>
        </w:rPr>
        <w:t xml:space="preserve">Please see Table 1 below for a detailed breakdown of the number of required SAM questions.  </w:t>
      </w:r>
    </w:p>
    <w:p w:rsidR="00F7550D" w:rsidRPr="00C33EB5" w:rsidRDefault="0036372B" w:rsidP="00B24563">
      <w:pPr>
        <w:numPr>
          <w:ilvl w:val="1"/>
          <w:numId w:val="15"/>
        </w:numPr>
        <w:rPr>
          <w:rFonts w:ascii="Calibri" w:hAnsi="Calibri"/>
          <w:sz w:val="22"/>
          <w:szCs w:val="22"/>
        </w:rPr>
      </w:pPr>
      <w:r w:rsidRPr="00C33EB5">
        <w:rPr>
          <w:rFonts w:ascii="Calibri" w:hAnsi="Calibri"/>
          <w:sz w:val="22"/>
          <w:szCs w:val="22"/>
        </w:rPr>
        <w:t xml:space="preserve">The </w:t>
      </w:r>
      <w:r w:rsidRPr="00C33EB5">
        <w:rPr>
          <w:rFonts w:ascii="Calibri" w:hAnsi="Calibri"/>
          <w:i/>
          <w:sz w:val="22"/>
          <w:szCs w:val="22"/>
        </w:rPr>
        <w:t>stem</w:t>
      </w:r>
      <w:r w:rsidRPr="00C33EB5">
        <w:rPr>
          <w:rFonts w:ascii="Calibri" w:hAnsi="Calibri"/>
          <w:sz w:val="22"/>
          <w:szCs w:val="22"/>
        </w:rPr>
        <w:t xml:space="preserve"> (question or statement to be completed) and </w:t>
      </w:r>
      <w:r w:rsidRPr="00C33EB5">
        <w:rPr>
          <w:rFonts w:ascii="Calibri" w:hAnsi="Calibri"/>
          <w:i/>
          <w:sz w:val="22"/>
          <w:szCs w:val="22"/>
        </w:rPr>
        <w:t>answer options</w:t>
      </w:r>
      <w:r w:rsidRPr="00C33EB5">
        <w:rPr>
          <w:rFonts w:ascii="Calibri" w:hAnsi="Calibri"/>
          <w:sz w:val="22"/>
          <w:szCs w:val="22"/>
        </w:rPr>
        <w:t xml:space="preserve"> should accompany the SAM application.  </w:t>
      </w:r>
      <w:r w:rsidR="00F7550D" w:rsidRPr="00C33EB5">
        <w:rPr>
          <w:rFonts w:ascii="Calibri" w:hAnsi="Calibri"/>
          <w:sz w:val="22"/>
          <w:szCs w:val="22"/>
        </w:rPr>
        <w:t>P</w:t>
      </w:r>
      <w:r w:rsidRPr="00C33EB5">
        <w:rPr>
          <w:rFonts w:ascii="Calibri" w:hAnsi="Calibri"/>
          <w:sz w:val="22"/>
          <w:szCs w:val="22"/>
        </w:rPr>
        <w:t xml:space="preserve">lease submit </w:t>
      </w:r>
      <w:r w:rsidR="00087AB2" w:rsidRPr="00C33EB5">
        <w:rPr>
          <w:rFonts w:ascii="Calibri" w:hAnsi="Calibri"/>
          <w:sz w:val="22"/>
          <w:szCs w:val="22"/>
        </w:rPr>
        <w:t>questions</w:t>
      </w:r>
      <w:r w:rsidRPr="00C33EB5">
        <w:rPr>
          <w:rFonts w:ascii="Calibri" w:hAnsi="Calibri"/>
          <w:sz w:val="22"/>
          <w:szCs w:val="22"/>
        </w:rPr>
        <w:t xml:space="preserve"> in a Word document electronically attached to your SAM application.</w:t>
      </w:r>
      <w:r w:rsidR="00F7550D" w:rsidRPr="00C33EB5">
        <w:rPr>
          <w:rFonts w:ascii="Calibri" w:hAnsi="Calibri"/>
          <w:sz w:val="22"/>
          <w:szCs w:val="22"/>
        </w:rPr>
        <w:t xml:space="preserve"> </w:t>
      </w:r>
    </w:p>
    <w:p w:rsidR="0036372B" w:rsidRPr="006600BE" w:rsidRDefault="0036372B" w:rsidP="0036372B">
      <w:pPr>
        <w:rPr>
          <w:rFonts w:ascii="Calibri" w:hAnsi="Calibri"/>
          <w:sz w:val="22"/>
          <w:szCs w:val="22"/>
        </w:rPr>
      </w:pPr>
    </w:p>
    <w:p w:rsidR="0054212D" w:rsidRDefault="0054212D" w:rsidP="0054212D">
      <w:pPr>
        <w:rPr>
          <w:rFonts w:ascii="Calibri" w:hAnsi="Calibri"/>
          <w:sz w:val="22"/>
          <w:szCs w:val="22"/>
        </w:rPr>
      </w:pPr>
      <w:r w:rsidRPr="006600BE">
        <w:rPr>
          <w:rFonts w:ascii="Calibri" w:hAnsi="Calibri"/>
          <w:sz w:val="22"/>
          <w:szCs w:val="22"/>
        </w:rPr>
        <w:t>Table 1: CME/SAM Credit Requirements</w:t>
      </w:r>
    </w:p>
    <w:p w:rsidR="008C29AC" w:rsidRPr="00B24563" w:rsidRDefault="008C29AC" w:rsidP="0054212D">
      <w:pPr>
        <w:rPr>
          <w:rFonts w:ascii="Calibri" w:hAnsi="Calibri"/>
          <w:i/>
          <w:sz w:val="22"/>
          <w:szCs w:val="22"/>
        </w:rPr>
      </w:pPr>
      <w:r>
        <w:rPr>
          <w:rFonts w:ascii="Calibri" w:hAnsi="Calibri"/>
          <w:i/>
          <w:sz w:val="22"/>
          <w:szCs w:val="22"/>
        </w:rPr>
        <w:t>Note:  all SAM activities must be a minimum of 1 Category 1 CME credit hour.</w:t>
      </w:r>
    </w:p>
    <w:p w:rsidR="0054212D" w:rsidRPr="006600BE" w:rsidRDefault="0054212D" w:rsidP="0054212D">
      <w:pPr>
        <w:rPr>
          <w:rFonts w:ascii="Calibri" w:hAnsi="Calibri"/>
          <w:sz w:val="22"/>
          <w:szCs w:val="22"/>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226"/>
        <w:gridCol w:w="2268"/>
      </w:tblGrid>
      <w:tr w:rsidR="0054212D" w:rsidRPr="006600BE" w:rsidTr="0054212D">
        <w:tc>
          <w:tcPr>
            <w:tcW w:w="2786" w:type="dxa"/>
          </w:tcPr>
          <w:p w:rsidR="0054212D" w:rsidRPr="006600BE" w:rsidRDefault="0054212D" w:rsidP="0054212D">
            <w:pPr>
              <w:jc w:val="center"/>
              <w:rPr>
                <w:rFonts w:ascii="Calibri" w:hAnsi="Calibri"/>
                <w:sz w:val="22"/>
                <w:szCs w:val="22"/>
              </w:rPr>
            </w:pPr>
            <w:r w:rsidRPr="006600BE">
              <w:rPr>
                <w:rFonts w:ascii="Calibri" w:hAnsi="Calibri"/>
                <w:sz w:val="22"/>
                <w:szCs w:val="22"/>
              </w:rPr>
              <w:t>At least ___ CME credit(s)</w:t>
            </w:r>
          </w:p>
        </w:tc>
        <w:tc>
          <w:tcPr>
            <w:tcW w:w="3226" w:type="dxa"/>
          </w:tcPr>
          <w:p w:rsidR="0054212D" w:rsidRPr="006600BE" w:rsidRDefault="0054212D" w:rsidP="0054212D">
            <w:pPr>
              <w:jc w:val="center"/>
              <w:rPr>
                <w:rFonts w:ascii="Calibri" w:hAnsi="Calibri"/>
                <w:sz w:val="22"/>
                <w:szCs w:val="22"/>
              </w:rPr>
            </w:pPr>
            <w:r w:rsidRPr="006600BE">
              <w:rPr>
                <w:rFonts w:ascii="Calibri" w:hAnsi="Calibri"/>
                <w:sz w:val="22"/>
                <w:szCs w:val="22"/>
              </w:rPr>
              <w:t>But less than ___ CME credits</w:t>
            </w:r>
          </w:p>
        </w:tc>
        <w:tc>
          <w:tcPr>
            <w:tcW w:w="2268" w:type="dxa"/>
          </w:tcPr>
          <w:p w:rsidR="0054212D" w:rsidRPr="006600BE" w:rsidRDefault="0054212D" w:rsidP="0054212D">
            <w:pPr>
              <w:jc w:val="center"/>
              <w:rPr>
                <w:rFonts w:ascii="Calibri" w:hAnsi="Calibri"/>
                <w:sz w:val="22"/>
                <w:szCs w:val="22"/>
              </w:rPr>
            </w:pPr>
            <w:r w:rsidRPr="006600BE">
              <w:rPr>
                <w:rFonts w:ascii="Calibri" w:hAnsi="Calibri"/>
                <w:sz w:val="22"/>
                <w:szCs w:val="22"/>
              </w:rPr>
              <w:t># questions required</w:t>
            </w:r>
          </w:p>
        </w:tc>
      </w:tr>
      <w:tr w:rsidR="0054212D" w:rsidRPr="006600BE" w:rsidTr="0054212D">
        <w:tc>
          <w:tcPr>
            <w:tcW w:w="2786" w:type="dxa"/>
          </w:tcPr>
          <w:p w:rsidR="0054212D" w:rsidRPr="006600BE" w:rsidRDefault="0054212D" w:rsidP="0054212D">
            <w:pPr>
              <w:jc w:val="center"/>
              <w:rPr>
                <w:rFonts w:ascii="Calibri" w:hAnsi="Calibri"/>
                <w:sz w:val="22"/>
                <w:szCs w:val="22"/>
              </w:rPr>
            </w:pPr>
            <w:r w:rsidRPr="006600BE">
              <w:rPr>
                <w:rFonts w:ascii="Calibri" w:hAnsi="Calibri"/>
                <w:sz w:val="22"/>
                <w:szCs w:val="22"/>
              </w:rPr>
              <w:t>1</w:t>
            </w:r>
          </w:p>
        </w:tc>
        <w:tc>
          <w:tcPr>
            <w:tcW w:w="3226" w:type="dxa"/>
          </w:tcPr>
          <w:p w:rsidR="0054212D" w:rsidRPr="006600BE" w:rsidRDefault="0054212D" w:rsidP="0054212D">
            <w:pPr>
              <w:jc w:val="center"/>
              <w:rPr>
                <w:rFonts w:ascii="Calibri" w:hAnsi="Calibri"/>
                <w:sz w:val="22"/>
                <w:szCs w:val="22"/>
              </w:rPr>
            </w:pPr>
            <w:r w:rsidRPr="006600BE">
              <w:rPr>
                <w:rFonts w:ascii="Calibri" w:hAnsi="Calibri"/>
                <w:sz w:val="22"/>
                <w:szCs w:val="22"/>
              </w:rPr>
              <w:t>2</w:t>
            </w:r>
          </w:p>
        </w:tc>
        <w:tc>
          <w:tcPr>
            <w:tcW w:w="2268" w:type="dxa"/>
          </w:tcPr>
          <w:p w:rsidR="0054212D" w:rsidRPr="006600BE" w:rsidRDefault="0054212D" w:rsidP="0054212D">
            <w:pPr>
              <w:jc w:val="center"/>
              <w:rPr>
                <w:rFonts w:ascii="Calibri" w:hAnsi="Calibri"/>
                <w:sz w:val="22"/>
                <w:szCs w:val="22"/>
              </w:rPr>
            </w:pPr>
            <w:r w:rsidRPr="006600BE">
              <w:rPr>
                <w:rFonts w:ascii="Calibri" w:hAnsi="Calibri"/>
                <w:sz w:val="22"/>
                <w:szCs w:val="22"/>
              </w:rPr>
              <w:t>5</w:t>
            </w:r>
          </w:p>
        </w:tc>
      </w:tr>
      <w:tr w:rsidR="0054212D" w:rsidRPr="006600BE" w:rsidTr="0054212D">
        <w:tc>
          <w:tcPr>
            <w:tcW w:w="2786" w:type="dxa"/>
          </w:tcPr>
          <w:p w:rsidR="0054212D" w:rsidRPr="006600BE" w:rsidRDefault="0054212D" w:rsidP="0054212D">
            <w:pPr>
              <w:jc w:val="center"/>
              <w:rPr>
                <w:rFonts w:ascii="Calibri" w:hAnsi="Calibri"/>
                <w:sz w:val="22"/>
                <w:szCs w:val="22"/>
              </w:rPr>
            </w:pPr>
            <w:r w:rsidRPr="006600BE">
              <w:rPr>
                <w:rFonts w:ascii="Calibri" w:hAnsi="Calibri"/>
                <w:sz w:val="22"/>
                <w:szCs w:val="22"/>
              </w:rPr>
              <w:t>2</w:t>
            </w:r>
          </w:p>
        </w:tc>
        <w:tc>
          <w:tcPr>
            <w:tcW w:w="3226" w:type="dxa"/>
          </w:tcPr>
          <w:p w:rsidR="0054212D" w:rsidRPr="006600BE" w:rsidRDefault="0054212D" w:rsidP="0054212D">
            <w:pPr>
              <w:jc w:val="center"/>
              <w:rPr>
                <w:rFonts w:ascii="Calibri" w:hAnsi="Calibri"/>
                <w:sz w:val="22"/>
                <w:szCs w:val="22"/>
              </w:rPr>
            </w:pPr>
            <w:r w:rsidRPr="006600BE">
              <w:rPr>
                <w:rFonts w:ascii="Calibri" w:hAnsi="Calibri"/>
                <w:sz w:val="22"/>
                <w:szCs w:val="22"/>
              </w:rPr>
              <w:t>3</w:t>
            </w:r>
          </w:p>
        </w:tc>
        <w:tc>
          <w:tcPr>
            <w:tcW w:w="2268" w:type="dxa"/>
          </w:tcPr>
          <w:p w:rsidR="0054212D" w:rsidRPr="006600BE" w:rsidRDefault="0054212D" w:rsidP="0054212D">
            <w:pPr>
              <w:jc w:val="center"/>
              <w:rPr>
                <w:rFonts w:ascii="Calibri" w:hAnsi="Calibri"/>
                <w:sz w:val="22"/>
                <w:szCs w:val="22"/>
              </w:rPr>
            </w:pPr>
            <w:r w:rsidRPr="006600BE">
              <w:rPr>
                <w:rFonts w:ascii="Calibri" w:hAnsi="Calibri"/>
                <w:sz w:val="22"/>
                <w:szCs w:val="22"/>
              </w:rPr>
              <w:t>10</w:t>
            </w:r>
          </w:p>
        </w:tc>
      </w:tr>
      <w:tr w:rsidR="0054212D" w:rsidRPr="006600BE" w:rsidTr="0054212D">
        <w:tc>
          <w:tcPr>
            <w:tcW w:w="2786" w:type="dxa"/>
          </w:tcPr>
          <w:p w:rsidR="0054212D" w:rsidRPr="006600BE" w:rsidRDefault="0054212D" w:rsidP="0054212D">
            <w:pPr>
              <w:jc w:val="center"/>
              <w:rPr>
                <w:rFonts w:ascii="Calibri" w:hAnsi="Calibri"/>
                <w:sz w:val="22"/>
                <w:szCs w:val="22"/>
              </w:rPr>
            </w:pPr>
            <w:r w:rsidRPr="006600BE">
              <w:rPr>
                <w:rFonts w:ascii="Calibri" w:hAnsi="Calibri"/>
                <w:sz w:val="22"/>
                <w:szCs w:val="22"/>
              </w:rPr>
              <w:t>3</w:t>
            </w:r>
          </w:p>
        </w:tc>
        <w:tc>
          <w:tcPr>
            <w:tcW w:w="3226" w:type="dxa"/>
          </w:tcPr>
          <w:p w:rsidR="0054212D" w:rsidRPr="006600BE" w:rsidRDefault="0054212D" w:rsidP="0054212D">
            <w:pPr>
              <w:jc w:val="center"/>
              <w:rPr>
                <w:rFonts w:ascii="Calibri" w:hAnsi="Calibri"/>
                <w:sz w:val="22"/>
                <w:szCs w:val="22"/>
              </w:rPr>
            </w:pPr>
            <w:r w:rsidRPr="006600BE">
              <w:rPr>
                <w:rFonts w:ascii="Calibri" w:hAnsi="Calibri"/>
                <w:sz w:val="22"/>
                <w:szCs w:val="22"/>
              </w:rPr>
              <w:t>4</w:t>
            </w:r>
          </w:p>
        </w:tc>
        <w:tc>
          <w:tcPr>
            <w:tcW w:w="2268" w:type="dxa"/>
          </w:tcPr>
          <w:p w:rsidR="0054212D" w:rsidRPr="006600BE" w:rsidRDefault="0054212D" w:rsidP="0054212D">
            <w:pPr>
              <w:jc w:val="center"/>
              <w:rPr>
                <w:rFonts w:ascii="Calibri" w:hAnsi="Calibri"/>
                <w:sz w:val="22"/>
                <w:szCs w:val="22"/>
              </w:rPr>
            </w:pPr>
            <w:r w:rsidRPr="006600BE">
              <w:rPr>
                <w:rFonts w:ascii="Calibri" w:hAnsi="Calibri"/>
                <w:sz w:val="22"/>
                <w:szCs w:val="22"/>
              </w:rPr>
              <w:t>15</w:t>
            </w:r>
          </w:p>
        </w:tc>
      </w:tr>
      <w:tr w:rsidR="0054212D" w:rsidRPr="006600BE" w:rsidTr="0054212D">
        <w:tc>
          <w:tcPr>
            <w:tcW w:w="2786" w:type="dxa"/>
          </w:tcPr>
          <w:p w:rsidR="0054212D" w:rsidRPr="006600BE" w:rsidRDefault="0054212D" w:rsidP="0054212D">
            <w:pPr>
              <w:jc w:val="center"/>
              <w:rPr>
                <w:rFonts w:ascii="Calibri" w:hAnsi="Calibri"/>
                <w:sz w:val="22"/>
                <w:szCs w:val="22"/>
              </w:rPr>
            </w:pPr>
            <w:r w:rsidRPr="006600BE">
              <w:rPr>
                <w:rFonts w:ascii="Calibri" w:hAnsi="Calibri"/>
                <w:sz w:val="22"/>
                <w:szCs w:val="22"/>
              </w:rPr>
              <w:t>4</w:t>
            </w:r>
          </w:p>
        </w:tc>
        <w:tc>
          <w:tcPr>
            <w:tcW w:w="3226" w:type="dxa"/>
          </w:tcPr>
          <w:p w:rsidR="0054212D" w:rsidRPr="006600BE" w:rsidRDefault="0054212D" w:rsidP="0054212D">
            <w:pPr>
              <w:jc w:val="center"/>
              <w:rPr>
                <w:rFonts w:ascii="Calibri" w:hAnsi="Calibri"/>
                <w:sz w:val="22"/>
                <w:szCs w:val="22"/>
              </w:rPr>
            </w:pPr>
            <w:r w:rsidRPr="006600BE">
              <w:rPr>
                <w:rFonts w:ascii="Calibri" w:hAnsi="Calibri"/>
                <w:sz w:val="22"/>
                <w:szCs w:val="22"/>
              </w:rPr>
              <w:t>5</w:t>
            </w:r>
          </w:p>
        </w:tc>
        <w:tc>
          <w:tcPr>
            <w:tcW w:w="2268" w:type="dxa"/>
          </w:tcPr>
          <w:p w:rsidR="0054212D" w:rsidRPr="006600BE" w:rsidRDefault="0054212D" w:rsidP="0054212D">
            <w:pPr>
              <w:jc w:val="center"/>
              <w:rPr>
                <w:rFonts w:ascii="Calibri" w:hAnsi="Calibri"/>
                <w:sz w:val="22"/>
                <w:szCs w:val="22"/>
              </w:rPr>
            </w:pPr>
            <w:r w:rsidRPr="006600BE">
              <w:rPr>
                <w:rFonts w:ascii="Calibri" w:hAnsi="Calibri"/>
                <w:sz w:val="22"/>
                <w:szCs w:val="22"/>
              </w:rPr>
              <w:t>20</w:t>
            </w:r>
          </w:p>
        </w:tc>
      </w:tr>
      <w:tr w:rsidR="0054212D" w:rsidRPr="006600BE" w:rsidTr="0054212D">
        <w:tc>
          <w:tcPr>
            <w:tcW w:w="2786" w:type="dxa"/>
          </w:tcPr>
          <w:p w:rsidR="0054212D" w:rsidRPr="006600BE" w:rsidRDefault="0054212D" w:rsidP="0054212D">
            <w:pPr>
              <w:jc w:val="center"/>
              <w:rPr>
                <w:rFonts w:ascii="Calibri" w:hAnsi="Calibri"/>
                <w:sz w:val="22"/>
                <w:szCs w:val="22"/>
              </w:rPr>
            </w:pPr>
            <w:r w:rsidRPr="006600BE">
              <w:rPr>
                <w:rFonts w:ascii="Calibri" w:hAnsi="Calibri"/>
                <w:sz w:val="22"/>
                <w:szCs w:val="22"/>
              </w:rPr>
              <w:t>Etc.</w:t>
            </w:r>
          </w:p>
        </w:tc>
        <w:tc>
          <w:tcPr>
            <w:tcW w:w="3226" w:type="dxa"/>
          </w:tcPr>
          <w:p w:rsidR="0054212D" w:rsidRPr="006600BE" w:rsidRDefault="0054212D" w:rsidP="0054212D">
            <w:pPr>
              <w:jc w:val="center"/>
              <w:rPr>
                <w:rFonts w:ascii="Calibri" w:hAnsi="Calibri"/>
                <w:sz w:val="22"/>
                <w:szCs w:val="22"/>
              </w:rPr>
            </w:pPr>
            <w:r w:rsidRPr="006600BE">
              <w:rPr>
                <w:rFonts w:ascii="Calibri" w:hAnsi="Calibri"/>
                <w:sz w:val="22"/>
                <w:szCs w:val="22"/>
              </w:rPr>
              <w:t>Etc.</w:t>
            </w:r>
          </w:p>
        </w:tc>
        <w:tc>
          <w:tcPr>
            <w:tcW w:w="2268" w:type="dxa"/>
          </w:tcPr>
          <w:p w:rsidR="0054212D" w:rsidRPr="006600BE" w:rsidRDefault="0054212D" w:rsidP="0054212D">
            <w:pPr>
              <w:jc w:val="center"/>
              <w:rPr>
                <w:rFonts w:ascii="Calibri" w:hAnsi="Calibri"/>
                <w:sz w:val="22"/>
                <w:szCs w:val="22"/>
              </w:rPr>
            </w:pPr>
            <w:r w:rsidRPr="006600BE">
              <w:rPr>
                <w:rFonts w:ascii="Calibri" w:hAnsi="Calibri"/>
                <w:sz w:val="22"/>
                <w:szCs w:val="22"/>
              </w:rPr>
              <w:t>(pattern continues)</w:t>
            </w:r>
          </w:p>
        </w:tc>
      </w:tr>
    </w:tbl>
    <w:p w:rsidR="0036372B" w:rsidRPr="006600BE" w:rsidRDefault="0036372B" w:rsidP="0036372B">
      <w:pPr>
        <w:rPr>
          <w:rFonts w:ascii="Calibri" w:hAnsi="Calibri"/>
          <w:sz w:val="22"/>
          <w:szCs w:val="22"/>
        </w:rPr>
      </w:pPr>
    </w:p>
    <w:p w:rsidR="0036372B" w:rsidRPr="006600BE" w:rsidRDefault="0036372B" w:rsidP="00A752C5">
      <w:pPr>
        <w:numPr>
          <w:ilvl w:val="0"/>
          <w:numId w:val="15"/>
        </w:numPr>
        <w:rPr>
          <w:rFonts w:ascii="Calibri" w:hAnsi="Calibri"/>
          <w:sz w:val="22"/>
          <w:szCs w:val="22"/>
        </w:rPr>
      </w:pPr>
      <w:r w:rsidRPr="006600BE">
        <w:rPr>
          <w:rFonts w:ascii="Calibri" w:hAnsi="Calibri"/>
          <w:sz w:val="22"/>
          <w:szCs w:val="22"/>
          <w:u w:val="single"/>
        </w:rPr>
        <w:t>References</w:t>
      </w:r>
      <w:r w:rsidRPr="006600BE">
        <w:rPr>
          <w:rFonts w:ascii="Calibri" w:hAnsi="Calibri"/>
          <w:sz w:val="22"/>
          <w:szCs w:val="22"/>
        </w:rPr>
        <w:t xml:space="preserve">. The SAM application must include one or more specific references associated with each question, which will be given to participants to guide their directed reading as part of their personalized feedback. References will preferably be in standard citation format, assuring that all necessary information is present for participants to locate the specific information relative to the items. In addition to the references, it is encouraged that explanatory rationales (which may be brief) be supplied to inform participants as to </w:t>
      </w:r>
      <w:r w:rsidRPr="006600BE">
        <w:rPr>
          <w:rFonts w:ascii="Calibri" w:hAnsi="Calibri"/>
          <w:i/>
          <w:sz w:val="22"/>
          <w:szCs w:val="22"/>
        </w:rPr>
        <w:t>why</w:t>
      </w:r>
      <w:r w:rsidRPr="006600BE">
        <w:rPr>
          <w:rFonts w:ascii="Calibri" w:hAnsi="Calibri"/>
          <w:sz w:val="22"/>
          <w:szCs w:val="22"/>
        </w:rPr>
        <w:t xml:space="preserve"> each answer option is correct or incorrect. Educational links back to key portions of the content materials may be supplied in addition to references.</w:t>
      </w:r>
    </w:p>
    <w:p w:rsidR="0036372B" w:rsidRPr="006600BE" w:rsidRDefault="0036372B" w:rsidP="0036372B">
      <w:pPr>
        <w:rPr>
          <w:rFonts w:ascii="Calibri" w:hAnsi="Calibri"/>
          <w:sz w:val="22"/>
          <w:szCs w:val="22"/>
        </w:rPr>
      </w:pPr>
    </w:p>
    <w:p w:rsidR="0000035E" w:rsidRPr="006600BE" w:rsidRDefault="0036372B" w:rsidP="00A752C5">
      <w:pPr>
        <w:numPr>
          <w:ilvl w:val="0"/>
          <w:numId w:val="15"/>
        </w:numPr>
        <w:rPr>
          <w:rFonts w:ascii="Calibri" w:hAnsi="Calibri"/>
          <w:sz w:val="22"/>
          <w:szCs w:val="22"/>
        </w:rPr>
      </w:pPr>
      <w:r w:rsidRPr="006600BE">
        <w:rPr>
          <w:rFonts w:ascii="Calibri" w:hAnsi="Calibri"/>
          <w:sz w:val="22"/>
          <w:szCs w:val="22"/>
          <w:u w:val="single"/>
        </w:rPr>
        <w:t>Performance Data</w:t>
      </w:r>
      <w:r w:rsidRPr="006600BE">
        <w:rPr>
          <w:rFonts w:ascii="Calibri" w:hAnsi="Calibri"/>
          <w:sz w:val="22"/>
          <w:szCs w:val="22"/>
        </w:rPr>
        <w:t xml:space="preserve">: </w:t>
      </w:r>
    </w:p>
    <w:p w:rsidR="0000035E" w:rsidRPr="006600BE" w:rsidRDefault="0036372B" w:rsidP="00A752C5">
      <w:pPr>
        <w:numPr>
          <w:ilvl w:val="0"/>
          <w:numId w:val="14"/>
        </w:numPr>
        <w:rPr>
          <w:rFonts w:ascii="Calibri" w:hAnsi="Calibri"/>
          <w:sz w:val="22"/>
          <w:szCs w:val="22"/>
        </w:rPr>
      </w:pPr>
      <w:r w:rsidRPr="006600BE">
        <w:rPr>
          <w:rFonts w:ascii="Calibri" w:hAnsi="Calibri"/>
          <w:sz w:val="22"/>
          <w:szCs w:val="22"/>
        </w:rPr>
        <w:t>For each participant in the SAM, the sponsoring organization must create a record comparing that individual’s assessment performance to the performance of the other participants. Such record will be stored by the organization and provided to the individual as feedback. A sponsoring society may also collaborate/contract with another society to collect, analyze, and report the data to the participants and the ABR.</w:t>
      </w:r>
    </w:p>
    <w:p w:rsidR="0036372B" w:rsidRPr="006600BE" w:rsidRDefault="0036372B" w:rsidP="00A752C5">
      <w:pPr>
        <w:numPr>
          <w:ilvl w:val="0"/>
          <w:numId w:val="14"/>
        </w:numPr>
        <w:rPr>
          <w:rFonts w:ascii="Calibri" w:hAnsi="Calibri"/>
          <w:sz w:val="22"/>
          <w:szCs w:val="22"/>
        </w:rPr>
      </w:pPr>
      <w:r w:rsidRPr="006600BE">
        <w:rPr>
          <w:rFonts w:ascii="Calibri" w:hAnsi="Calibri"/>
          <w:sz w:val="22"/>
          <w:szCs w:val="22"/>
        </w:rPr>
        <w:t xml:space="preserve">Aggregate performance data (number of participants choosing each response to each question and distribution of scores, at a minimum) must be supplied to the ABR within six months of the initiation of the SAM; individual-level performance data are </w:t>
      </w:r>
      <w:r w:rsidRPr="006600BE">
        <w:rPr>
          <w:rFonts w:ascii="Calibri" w:hAnsi="Calibri"/>
          <w:sz w:val="22"/>
          <w:szCs w:val="22"/>
          <w:u w:val="single"/>
        </w:rPr>
        <w:t>not</w:t>
      </w:r>
      <w:r w:rsidRPr="006600BE">
        <w:rPr>
          <w:rFonts w:ascii="Calibri" w:hAnsi="Calibri"/>
          <w:sz w:val="22"/>
          <w:szCs w:val="22"/>
        </w:rPr>
        <w:t xml:space="preserve"> to be supplied to the ABR. </w:t>
      </w:r>
    </w:p>
    <w:p w:rsidR="0036372B" w:rsidRPr="006600BE" w:rsidRDefault="0036372B" w:rsidP="0036372B">
      <w:pPr>
        <w:rPr>
          <w:rFonts w:ascii="Calibri" w:hAnsi="Calibri"/>
          <w:sz w:val="22"/>
          <w:szCs w:val="22"/>
        </w:rPr>
      </w:pPr>
    </w:p>
    <w:p w:rsidR="0054212D" w:rsidRPr="006600BE" w:rsidRDefault="0036372B" w:rsidP="0036372B">
      <w:pPr>
        <w:rPr>
          <w:rFonts w:ascii="Calibri" w:hAnsi="Calibri"/>
          <w:sz w:val="22"/>
          <w:szCs w:val="22"/>
        </w:rPr>
      </w:pPr>
      <w:r w:rsidRPr="006600BE">
        <w:rPr>
          <w:rFonts w:ascii="Calibri" w:hAnsi="Calibri"/>
          <w:b/>
          <w:sz w:val="22"/>
          <w:szCs w:val="22"/>
        </w:rPr>
        <w:t>Part 3: Administrative</w:t>
      </w:r>
    </w:p>
    <w:p w:rsidR="0036372B" w:rsidRPr="006600BE" w:rsidRDefault="0036372B" w:rsidP="0036372B">
      <w:pPr>
        <w:rPr>
          <w:rFonts w:ascii="Calibri" w:hAnsi="Calibri"/>
          <w:sz w:val="22"/>
          <w:szCs w:val="22"/>
        </w:rPr>
      </w:pPr>
      <w:r w:rsidRPr="006600BE">
        <w:rPr>
          <w:rFonts w:ascii="Calibri" w:hAnsi="Calibri"/>
          <w:sz w:val="22"/>
          <w:szCs w:val="22"/>
        </w:rPr>
        <w:t xml:space="preserve">In the administrative portion of the SAM application, the submitter completes two forms (attached) and submits them electronically along with the content and assessment information described above. </w:t>
      </w:r>
    </w:p>
    <w:p w:rsidR="0036372B" w:rsidRPr="006600BE" w:rsidRDefault="0036372B" w:rsidP="0036372B">
      <w:pPr>
        <w:numPr>
          <w:ilvl w:val="0"/>
          <w:numId w:val="8"/>
        </w:numPr>
        <w:rPr>
          <w:rFonts w:ascii="Calibri" w:hAnsi="Calibri"/>
          <w:sz w:val="22"/>
          <w:szCs w:val="22"/>
        </w:rPr>
      </w:pPr>
      <w:r w:rsidRPr="006600BE">
        <w:rPr>
          <w:rFonts w:ascii="Calibri" w:hAnsi="Calibri"/>
          <w:sz w:val="22"/>
          <w:szCs w:val="22"/>
        </w:rPr>
        <w:t xml:space="preserve">The Application for Qualification should be completed per the instructions on the form. </w:t>
      </w:r>
    </w:p>
    <w:p w:rsidR="0036372B" w:rsidRPr="006600BE" w:rsidRDefault="0036372B" w:rsidP="0036372B">
      <w:pPr>
        <w:ind w:left="360"/>
        <w:rPr>
          <w:rFonts w:ascii="Calibri" w:hAnsi="Calibri"/>
          <w:sz w:val="22"/>
          <w:szCs w:val="22"/>
        </w:rPr>
      </w:pPr>
    </w:p>
    <w:p w:rsidR="0036372B" w:rsidRPr="006600BE" w:rsidRDefault="0036372B" w:rsidP="0036372B">
      <w:pPr>
        <w:numPr>
          <w:ilvl w:val="0"/>
          <w:numId w:val="8"/>
        </w:numPr>
        <w:rPr>
          <w:rFonts w:ascii="Calibri" w:hAnsi="Calibri"/>
          <w:sz w:val="22"/>
          <w:szCs w:val="22"/>
        </w:rPr>
      </w:pPr>
      <w:r w:rsidRPr="006600BE">
        <w:rPr>
          <w:rFonts w:ascii="Calibri" w:hAnsi="Calibri"/>
          <w:sz w:val="22"/>
          <w:szCs w:val="22"/>
        </w:rPr>
        <w:t xml:space="preserve">The Development Criteria Checklist should be completed per the instructions on the form. </w:t>
      </w:r>
    </w:p>
    <w:p w:rsidR="0036372B" w:rsidRPr="006600BE" w:rsidRDefault="0036372B" w:rsidP="0036372B">
      <w:pPr>
        <w:ind w:left="360"/>
        <w:rPr>
          <w:rFonts w:ascii="Calibri" w:hAnsi="Calibri"/>
          <w:sz w:val="22"/>
          <w:szCs w:val="22"/>
        </w:rPr>
      </w:pPr>
    </w:p>
    <w:p w:rsidR="00B85C5F" w:rsidRPr="006600BE" w:rsidRDefault="0036372B" w:rsidP="00B85C5F">
      <w:pPr>
        <w:numPr>
          <w:ilvl w:val="0"/>
          <w:numId w:val="8"/>
        </w:numPr>
        <w:rPr>
          <w:rFonts w:ascii="Calibri" w:hAnsi="Calibri"/>
          <w:sz w:val="22"/>
          <w:szCs w:val="22"/>
        </w:rPr>
      </w:pPr>
      <w:r w:rsidRPr="006600BE">
        <w:rPr>
          <w:rFonts w:ascii="Calibri" w:hAnsi="Calibri"/>
          <w:sz w:val="22"/>
          <w:szCs w:val="22"/>
        </w:rPr>
        <w:t xml:space="preserve">Submit applications </w:t>
      </w:r>
      <w:r w:rsidRPr="006600BE">
        <w:rPr>
          <w:rFonts w:ascii="Calibri" w:hAnsi="Calibri"/>
          <w:i/>
          <w:sz w:val="22"/>
          <w:szCs w:val="22"/>
        </w:rPr>
        <w:t>electronically</w:t>
      </w:r>
      <w:r w:rsidRPr="006600BE">
        <w:rPr>
          <w:rFonts w:ascii="Calibri" w:hAnsi="Calibri"/>
          <w:sz w:val="22"/>
          <w:szCs w:val="22"/>
        </w:rPr>
        <w:t xml:space="preserve"> to: </w:t>
      </w:r>
      <w:r w:rsidR="00A773AA">
        <w:rPr>
          <w:rFonts w:ascii="Calibri" w:hAnsi="Calibri"/>
          <w:sz w:val="22"/>
          <w:szCs w:val="22"/>
        </w:rPr>
        <w:t>the ABR</w:t>
      </w:r>
      <w:r w:rsidRPr="006600BE">
        <w:rPr>
          <w:rFonts w:ascii="Calibri" w:hAnsi="Calibri"/>
          <w:sz w:val="22"/>
          <w:szCs w:val="22"/>
        </w:rPr>
        <w:t xml:space="preserve">, </w:t>
      </w:r>
      <w:hyperlink r:id="rId8" w:history="1">
        <w:r w:rsidR="00A773AA" w:rsidRPr="00FE5487">
          <w:rPr>
            <w:rStyle w:val="Hyperlink"/>
            <w:rFonts w:ascii="Calibri" w:hAnsi="Calibri"/>
            <w:sz w:val="22"/>
            <w:szCs w:val="22"/>
          </w:rPr>
          <w:t>information@theabr.org</w:t>
        </w:r>
      </w:hyperlink>
      <w:r w:rsidR="00A773AA">
        <w:rPr>
          <w:rFonts w:ascii="Calibri" w:hAnsi="Calibri"/>
          <w:sz w:val="22"/>
          <w:szCs w:val="22"/>
        </w:rPr>
        <w:t xml:space="preserve"> </w:t>
      </w:r>
    </w:p>
    <w:p w:rsidR="0082293C" w:rsidRPr="006600BE" w:rsidRDefault="0082293C" w:rsidP="0082293C">
      <w:pPr>
        <w:ind w:left="720"/>
        <w:rPr>
          <w:rFonts w:ascii="Calibri" w:hAnsi="Calibri"/>
          <w:sz w:val="22"/>
          <w:szCs w:val="22"/>
        </w:rPr>
      </w:pPr>
    </w:p>
    <w:p w:rsidR="0036372B" w:rsidRPr="006600BE" w:rsidRDefault="0036372B" w:rsidP="0036372B">
      <w:pPr>
        <w:numPr>
          <w:ilvl w:val="0"/>
          <w:numId w:val="8"/>
        </w:numPr>
        <w:rPr>
          <w:rFonts w:ascii="Calibri" w:hAnsi="Calibri"/>
          <w:sz w:val="22"/>
          <w:szCs w:val="22"/>
        </w:rPr>
      </w:pPr>
      <w:r w:rsidRPr="006600BE">
        <w:rPr>
          <w:rFonts w:ascii="Calibri" w:hAnsi="Calibri"/>
          <w:sz w:val="22"/>
          <w:szCs w:val="22"/>
        </w:rPr>
        <w:t>For files that are too large to send via e-mail, a file transfer protocol (ftp) site may be used – contact the ABR office for details</w:t>
      </w:r>
      <w:r w:rsidR="00683728">
        <w:rPr>
          <w:rFonts w:ascii="Calibri" w:hAnsi="Calibri"/>
          <w:sz w:val="22"/>
          <w:szCs w:val="22"/>
        </w:rPr>
        <w:t xml:space="preserve"> at 520-790-2900</w:t>
      </w:r>
      <w:r w:rsidRPr="006600BE">
        <w:rPr>
          <w:rFonts w:ascii="Calibri" w:hAnsi="Calibri"/>
          <w:sz w:val="22"/>
          <w:szCs w:val="22"/>
        </w:rPr>
        <w:t xml:space="preserve">. </w:t>
      </w:r>
    </w:p>
    <w:p w:rsidR="0036372B" w:rsidRPr="006600BE" w:rsidRDefault="0036372B" w:rsidP="0036372B">
      <w:pPr>
        <w:tabs>
          <w:tab w:val="num" w:pos="360"/>
        </w:tabs>
        <w:ind w:left="360"/>
        <w:rPr>
          <w:rFonts w:ascii="Calibri" w:hAnsi="Calibri"/>
          <w:sz w:val="22"/>
          <w:szCs w:val="22"/>
        </w:rPr>
      </w:pPr>
    </w:p>
    <w:p w:rsidR="0054212D" w:rsidRPr="006600BE" w:rsidRDefault="0036372B" w:rsidP="0036372B">
      <w:pPr>
        <w:rPr>
          <w:rFonts w:ascii="Calibri" w:hAnsi="Calibri"/>
          <w:sz w:val="22"/>
          <w:szCs w:val="22"/>
        </w:rPr>
      </w:pPr>
      <w:r w:rsidRPr="006600BE">
        <w:rPr>
          <w:rFonts w:ascii="Calibri" w:hAnsi="Calibri"/>
          <w:b/>
          <w:sz w:val="22"/>
          <w:szCs w:val="22"/>
        </w:rPr>
        <w:t>ABR Response Process</w:t>
      </w:r>
      <w:r w:rsidR="00225769">
        <w:rPr>
          <w:rFonts w:ascii="Calibri" w:hAnsi="Calibri"/>
          <w:b/>
          <w:sz w:val="22"/>
          <w:szCs w:val="22"/>
        </w:rPr>
        <w:t xml:space="preserve"> *SAM must be submitted at least 30 days prior to first date to be offered</w:t>
      </w:r>
    </w:p>
    <w:p w:rsidR="0036372B" w:rsidRPr="006600BE" w:rsidRDefault="0036372B" w:rsidP="0036372B">
      <w:pPr>
        <w:numPr>
          <w:ilvl w:val="0"/>
          <w:numId w:val="5"/>
        </w:numPr>
        <w:rPr>
          <w:rFonts w:ascii="Calibri" w:hAnsi="Calibri"/>
          <w:sz w:val="22"/>
          <w:szCs w:val="22"/>
        </w:rPr>
      </w:pPr>
      <w:r w:rsidRPr="006600BE">
        <w:rPr>
          <w:rFonts w:ascii="Calibri" w:hAnsi="Calibri"/>
          <w:sz w:val="22"/>
          <w:szCs w:val="22"/>
        </w:rPr>
        <w:t xml:space="preserve">The ABR strives to meet a 30 calendar-day turnaround time to notify the submitting organization of the status of the application. </w:t>
      </w:r>
      <w:r w:rsidR="00714700">
        <w:rPr>
          <w:rFonts w:ascii="Calibri" w:hAnsi="Calibri"/>
          <w:sz w:val="22"/>
          <w:szCs w:val="22"/>
        </w:rPr>
        <w:t xml:space="preserve">SAMs with large numbers of questions may take </w:t>
      </w:r>
      <w:r w:rsidR="00714700">
        <w:rPr>
          <w:rFonts w:ascii="Calibri" w:hAnsi="Calibri"/>
          <w:sz w:val="22"/>
          <w:szCs w:val="22"/>
        </w:rPr>
        <w:lastRenderedPageBreak/>
        <w:t xml:space="preserve">longer to review. </w:t>
      </w:r>
      <w:r w:rsidRPr="006600BE">
        <w:rPr>
          <w:rFonts w:ascii="Calibri" w:hAnsi="Calibri"/>
          <w:sz w:val="22"/>
          <w:szCs w:val="22"/>
        </w:rPr>
        <w:t xml:space="preserve">Organizations are encouraged to submit SAM materials for qualification as early as possible to avoid any difficulties with timelines due to heavy SAM load or issues that need to be corrected before qualification. The notification of status may refer to notice that certain elements of the application are missing and needed before review can begin; or, if the original application was complete, the actual decision on qualification. Three decisions are possible: </w:t>
      </w:r>
    </w:p>
    <w:p w:rsidR="0036372B" w:rsidRPr="006600BE" w:rsidRDefault="0036372B" w:rsidP="0036372B">
      <w:pPr>
        <w:numPr>
          <w:ilvl w:val="1"/>
          <w:numId w:val="5"/>
        </w:numPr>
        <w:rPr>
          <w:rFonts w:ascii="Calibri" w:hAnsi="Calibri"/>
          <w:sz w:val="22"/>
          <w:szCs w:val="22"/>
        </w:rPr>
      </w:pPr>
      <w:r w:rsidRPr="006600BE">
        <w:rPr>
          <w:rFonts w:ascii="Calibri" w:hAnsi="Calibri"/>
          <w:sz w:val="22"/>
          <w:szCs w:val="22"/>
        </w:rPr>
        <w:t>Qualified</w:t>
      </w:r>
      <w:r w:rsidR="001B053C">
        <w:rPr>
          <w:rFonts w:ascii="Calibri" w:hAnsi="Calibri"/>
          <w:sz w:val="22"/>
          <w:szCs w:val="22"/>
        </w:rPr>
        <w:t xml:space="preserve"> – </w:t>
      </w:r>
      <w:r w:rsidRPr="006600BE">
        <w:rPr>
          <w:rFonts w:ascii="Calibri" w:hAnsi="Calibri"/>
          <w:sz w:val="22"/>
          <w:szCs w:val="22"/>
        </w:rPr>
        <w:t>A</w:t>
      </w:r>
      <w:r w:rsidR="001B053C">
        <w:rPr>
          <w:rFonts w:ascii="Calibri" w:hAnsi="Calibri"/>
          <w:sz w:val="22"/>
          <w:szCs w:val="22"/>
        </w:rPr>
        <w:t xml:space="preserve"> </w:t>
      </w:r>
      <w:r w:rsidRPr="006600BE">
        <w:rPr>
          <w:rFonts w:ascii="Calibri" w:hAnsi="Calibri"/>
          <w:sz w:val="22"/>
          <w:szCs w:val="22"/>
        </w:rPr>
        <w:t xml:space="preserve">fully qualified SAM should be identified by the organization as “Qualified by the American Board of Radiology in meeting the criteria for self-assessment </w:t>
      </w:r>
      <w:r w:rsidR="00E826C6" w:rsidRPr="006600BE">
        <w:rPr>
          <w:rFonts w:ascii="Calibri" w:hAnsi="Calibri"/>
          <w:sz w:val="22"/>
          <w:szCs w:val="22"/>
        </w:rPr>
        <w:t xml:space="preserve">CME </w:t>
      </w:r>
      <w:r w:rsidRPr="006600BE">
        <w:rPr>
          <w:rFonts w:ascii="Calibri" w:hAnsi="Calibri"/>
          <w:sz w:val="22"/>
          <w:szCs w:val="22"/>
        </w:rPr>
        <w:t>toward the purpose of fulfilling requirements in the ABR Maintenance of Certification Program.” SAM promotional material should bear the date of ABR qualification.</w:t>
      </w:r>
    </w:p>
    <w:p w:rsidR="0036372B" w:rsidRPr="006600BE" w:rsidRDefault="001B053C" w:rsidP="0036372B">
      <w:pPr>
        <w:numPr>
          <w:ilvl w:val="1"/>
          <w:numId w:val="5"/>
        </w:numPr>
        <w:rPr>
          <w:rFonts w:ascii="Calibri" w:hAnsi="Calibri"/>
          <w:sz w:val="22"/>
          <w:szCs w:val="22"/>
        </w:rPr>
      </w:pPr>
      <w:r>
        <w:rPr>
          <w:rFonts w:ascii="Calibri" w:hAnsi="Calibri"/>
          <w:sz w:val="22"/>
          <w:szCs w:val="22"/>
        </w:rPr>
        <w:t xml:space="preserve">Provisionally qualified – </w:t>
      </w:r>
      <w:r w:rsidR="0036372B" w:rsidRPr="006600BE">
        <w:rPr>
          <w:rFonts w:ascii="Calibri" w:hAnsi="Calibri"/>
          <w:sz w:val="22"/>
          <w:szCs w:val="22"/>
        </w:rPr>
        <w:t>W</w:t>
      </w:r>
      <w:r>
        <w:rPr>
          <w:rFonts w:ascii="Calibri" w:hAnsi="Calibri"/>
          <w:sz w:val="22"/>
          <w:szCs w:val="22"/>
        </w:rPr>
        <w:t>h</w:t>
      </w:r>
      <w:r w:rsidR="0036372B" w:rsidRPr="006600BE">
        <w:rPr>
          <w:rFonts w:ascii="Calibri" w:hAnsi="Calibri"/>
          <w:sz w:val="22"/>
          <w:szCs w:val="22"/>
        </w:rPr>
        <w:t>ile some additional specified work is required before the SAM will be considered fully qualified, the understanding as to the nature and timeline of the work between the submitting organization and the ABR is clear and there is confidence that all can and will be accomplished before the SAM is actually offered. This decision allows the submitting organization to proceed with announcing/promoting the SAM offering, which should be identified as “provisionally qualified as of [date], with full qualification by the ABR expected before the SAM is taken.”</w:t>
      </w:r>
    </w:p>
    <w:p w:rsidR="00E826C6" w:rsidRPr="006600BE" w:rsidRDefault="0036372B" w:rsidP="00F17180">
      <w:pPr>
        <w:numPr>
          <w:ilvl w:val="1"/>
          <w:numId w:val="5"/>
        </w:numPr>
        <w:ind w:left="1368"/>
        <w:rPr>
          <w:rFonts w:ascii="Calibri" w:hAnsi="Calibri"/>
          <w:sz w:val="22"/>
          <w:szCs w:val="22"/>
        </w:rPr>
      </w:pPr>
      <w:r w:rsidRPr="006600BE">
        <w:rPr>
          <w:rFonts w:ascii="Calibri" w:hAnsi="Calibri"/>
          <w:sz w:val="22"/>
          <w:szCs w:val="22"/>
        </w:rPr>
        <w:t>Under consideration with further work required (“work in progress”)</w:t>
      </w:r>
      <w:r w:rsidR="001B053C">
        <w:rPr>
          <w:rFonts w:ascii="Calibri" w:hAnsi="Calibri"/>
          <w:sz w:val="22"/>
          <w:szCs w:val="22"/>
        </w:rPr>
        <w:t xml:space="preserve"> – </w:t>
      </w:r>
      <w:r w:rsidRPr="006600BE">
        <w:rPr>
          <w:rFonts w:ascii="Calibri" w:hAnsi="Calibri"/>
          <w:sz w:val="22"/>
          <w:szCs w:val="22"/>
        </w:rPr>
        <w:t xml:space="preserve">This decision will describe missing elements or needed revisions that must be provided before the SAM can be provisionally qualified or qualified. Given the magnitude and/or timeline of the anticipated work, there is less certainty as to this SAM’s </w:t>
      </w:r>
      <w:r w:rsidR="00F17180" w:rsidRPr="006600BE">
        <w:rPr>
          <w:rFonts w:ascii="Calibri" w:hAnsi="Calibri"/>
          <w:sz w:val="22"/>
          <w:szCs w:val="22"/>
        </w:rPr>
        <w:t xml:space="preserve">  </w:t>
      </w:r>
      <w:r w:rsidRPr="006600BE">
        <w:rPr>
          <w:rFonts w:ascii="Calibri" w:hAnsi="Calibri"/>
          <w:sz w:val="22"/>
          <w:szCs w:val="22"/>
        </w:rPr>
        <w:t>eligibility for qualification. At this stage, the submitting organization is not authorized to announce this offering as a provisionally qualified or qualified SAM.</w:t>
      </w:r>
    </w:p>
    <w:p w:rsidR="0036372B" w:rsidRPr="006600BE" w:rsidRDefault="0036372B" w:rsidP="00E826C6">
      <w:pPr>
        <w:ind w:left="1080"/>
        <w:rPr>
          <w:rFonts w:ascii="Calibri" w:hAnsi="Calibri"/>
          <w:sz w:val="22"/>
          <w:szCs w:val="22"/>
        </w:rPr>
      </w:pPr>
      <w:r w:rsidRPr="006600BE">
        <w:rPr>
          <w:rFonts w:ascii="Calibri" w:hAnsi="Calibri"/>
          <w:sz w:val="22"/>
          <w:szCs w:val="22"/>
        </w:rPr>
        <w:t xml:space="preserve"> </w:t>
      </w:r>
    </w:p>
    <w:p w:rsidR="0036372B" w:rsidRPr="006600BE" w:rsidRDefault="0036372B" w:rsidP="0036372B">
      <w:pPr>
        <w:numPr>
          <w:ilvl w:val="0"/>
          <w:numId w:val="5"/>
        </w:numPr>
        <w:rPr>
          <w:rFonts w:ascii="Calibri" w:hAnsi="Calibri"/>
          <w:sz w:val="22"/>
          <w:szCs w:val="22"/>
        </w:rPr>
      </w:pPr>
      <w:r w:rsidRPr="006600BE">
        <w:rPr>
          <w:rFonts w:ascii="Calibri" w:hAnsi="Calibri"/>
          <w:sz w:val="22"/>
          <w:szCs w:val="22"/>
        </w:rPr>
        <w:t xml:space="preserve">The ABR will list the SAM on the ABR’s website and link to information about the SAM on the sponsoring society’s website. The link will remain established for </w:t>
      </w:r>
      <w:r w:rsidR="00E826C6" w:rsidRPr="006600BE">
        <w:rPr>
          <w:rFonts w:ascii="Calibri" w:hAnsi="Calibri"/>
          <w:sz w:val="22"/>
          <w:szCs w:val="22"/>
        </w:rPr>
        <w:t>the</w:t>
      </w:r>
      <w:r w:rsidRPr="006600BE">
        <w:rPr>
          <w:rFonts w:ascii="Calibri" w:hAnsi="Calibri"/>
          <w:sz w:val="22"/>
          <w:szCs w:val="22"/>
        </w:rPr>
        <w:t xml:space="preserve"> period of time considered appropriate by the sponsoring society. </w:t>
      </w:r>
    </w:p>
    <w:p w:rsidR="0036372B" w:rsidRPr="006600BE" w:rsidRDefault="0036372B" w:rsidP="0036372B">
      <w:pPr>
        <w:ind w:left="360"/>
        <w:rPr>
          <w:rFonts w:ascii="Calibri" w:hAnsi="Calibri"/>
          <w:sz w:val="22"/>
          <w:szCs w:val="22"/>
        </w:rPr>
      </w:pPr>
    </w:p>
    <w:p w:rsidR="00322A0F" w:rsidRPr="006600BE" w:rsidRDefault="0036372B" w:rsidP="001B3D60">
      <w:pPr>
        <w:numPr>
          <w:ilvl w:val="0"/>
          <w:numId w:val="5"/>
        </w:numPr>
        <w:rPr>
          <w:rFonts w:ascii="Calibri" w:hAnsi="Calibri"/>
          <w:sz w:val="22"/>
          <w:szCs w:val="22"/>
        </w:rPr>
      </w:pPr>
      <w:r w:rsidRPr="006600BE">
        <w:rPr>
          <w:rFonts w:ascii="Calibri" w:hAnsi="Calibri"/>
          <w:sz w:val="22"/>
          <w:szCs w:val="22"/>
        </w:rPr>
        <w:t xml:space="preserve">A SAM remains qualified for up to 36 months, in accord with the ACCME definition of enduring material. Past that point, the module must be reviewed and modified as necessary by the sponsoring organization and resubmitted to the ABR if renewed qualification is desired. SAMs may be offered as little as one time, or as much as continuously for 36 months, at the discretion of the sponsoring organization. </w:t>
      </w:r>
    </w:p>
    <w:p w:rsidR="0036372B" w:rsidRDefault="00087AB2" w:rsidP="00322A0F">
      <w:r>
        <w:br w:type="page"/>
      </w:r>
    </w:p>
    <w:p w:rsidR="0037341E" w:rsidRDefault="0037341E" w:rsidP="00322A0F">
      <w:pPr>
        <w:ind w:right="-360"/>
        <w:jc w:val="right"/>
        <w:rPr>
          <w:sz w:val="20"/>
        </w:rPr>
      </w:pPr>
    </w:p>
    <w:p w:rsidR="00024CFF" w:rsidRDefault="00024CFF" w:rsidP="00322A0F">
      <w:pPr>
        <w:ind w:right="-360"/>
        <w:jc w:val="right"/>
        <w:rPr>
          <w:b/>
          <w:bCs/>
          <w:position w:val="6"/>
          <w:sz w:val="32"/>
          <w:szCs w:val="32"/>
        </w:rPr>
      </w:pPr>
    </w:p>
    <w:p w:rsidR="00322A0F" w:rsidRPr="00937D2B" w:rsidRDefault="00B24E21" w:rsidP="00322A0F">
      <w:pPr>
        <w:ind w:right="-360"/>
        <w:jc w:val="right"/>
        <w:rPr>
          <w:rFonts w:ascii="Calibri" w:hAnsi="Calibri"/>
          <w:b/>
          <w:bCs/>
          <w:position w:val="6"/>
          <w:sz w:val="32"/>
          <w:szCs w:val="32"/>
        </w:rPr>
      </w:pPr>
      <w:r>
        <w:rPr>
          <w:rFonts w:ascii="Castellar" w:hAnsi="Castellar" w:cs="Raavi"/>
          <w:noProof/>
          <w:sz w:val="28"/>
          <w:szCs w:val="28"/>
        </w:rPr>
        <w:drawing>
          <wp:anchor distT="0" distB="0" distL="114300" distR="114300" simplePos="0" relativeHeight="251661824" behindDoc="0" locked="0" layoutInCell="1" allowOverlap="1">
            <wp:simplePos x="0" y="0"/>
            <wp:positionH relativeFrom="column">
              <wp:posOffset>47625</wp:posOffset>
            </wp:positionH>
            <wp:positionV relativeFrom="paragraph">
              <wp:posOffset>5080</wp:posOffset>
            </wp:positionV>
            <wp:extent cx="3466465" cy="8464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R Logo Horizont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6465" cy="846455"/>
                    </a:xfrm>
                    <a:prstGeom prst="rect">
                      <a:avLst/>
                    </a:prstGeom>
                  </pic:spPr>
                </pic:pic>
              </a:graphicData>
            </a:graphic>
            <wp14:sizeRelH relativeFrom="margin">
              <wp14:pctWidth>0</wp14:pctWidth>
            </wp14:sizeRelH>
            <wp14:sizeRelV relativeFrom="margin">
              <wp14:pctHeight>0</wp14:pctHeight>
            </wp14:sizeRelV>
          </wp:anchor>
        </w:drawing>
      </w:r>
      <w:r w:rsidR="00322A0F" w:rsidRPr="00937D2B">
        <w:rPr>
          <w:rFonts w:ascii="Calibri" w:hAnsi="Calibri"/>
          <w:b/>
          <w:bCs/>
          <w:position w:val="6"/>
          <w:sz w:val="32"/>
          <w:szCs w:val="32"/>
        </w:rPr>
        <w:t>Diagnostic Radiology</w:t>
      </w:r>
    </w:p>
    <w:p w:rsidR="00322A0F" w:rsidRPr="00937D2B" w:rsidRDefault="00322A0F" w:rsidP="00322A0F">
      <w:pPr>
        <w:ind w:right="-360" w:firstLine="720"/>
        <w:jc w:val="right"/>
        <w:rPr>
          <w:rFonts w:ascii="Calibri" w:hAnsi="Calibri"/>
          <w:b/>
          <w:bCs/>
          <w:position w:val="6"/>
          <w:sz w:val="32"/>
          <w:szCs w:val="32"/>
        </w:rPr>
      </w:pPr>
      <w:r w:rsidRPr="00937D2B">
        <w:rPr>
          <w:rFonts w:ascii="Calibri" w:hAnsi="Calibri"/>
          <w:b/>
          <w:bCs/>
          <w:position w:val="6"/>
          <w:sz w:val="32"/>
          <w:szCs w:val="32"/>
        </w:rPr>
        <w:t xml:space="preserve">Self-Assessment Module </w:t>
      </w:r>
    </w:p>
    <w:p w:rsidR="00322A0F" w:rsidRPr="00937D2B" w:rsidRDefault="00322A0F" w:rsidP="00322A0F">
      <w:pPr>
        <w:ind w:right="-360" w:firstLine="720"/>
        <w:jc w:val="right"/>
        <w:rPr>
          <w:rFonts w:ascii="Calibri" w:hAnsi="Calibri"/>
          <w:b/>
          <w:bCs/>
          <w:sz w:val="32"/>
          <w:szCs w:val="32"/>
        </w:rPr>
      </w:pPr>
      <w:r w:rsidRPr="00937D2B">
        <w:rPr>
          <w:rFonts w:ascii="Calibri" w:hAnsi="Calibri"/>
          <w:b/>
          <w:bCs/>
          <w:position w:val="6"/>
          <w:sz w:val="32"/>
          <w:szCs w:val="32"/>
        </w:rPr>
        <w:t>Application for Qualification</w:t>
      </w:r>
    </w:p>
    <w:p w:rsidR="00322A0F" w:rsidRDefault="00322A0F" w:rsidP="00322A0F">
      <w:pPr>
        <w:ind w:right="-360"/>
        <w:rPr>
          <w:sz w:val="20"/>
          <w:szCs w:val="20"/>
        </w:rPr>
      </w:pPr>
    </w:p>
    <w:p w:rsidR="005038E0" w:rsidRDefault="005038E0" w:rsidP="00322A0F">
      <w:pPr>
        <w:ind w:right="-360"/>
        <w:rPr>
          <w:sz w:val="20"/>
          <w:szCs w:val="20"/>
        </w:rPr>
      </w:pPr>
    </w:p>
    <w:p w:rsidR="0036372B" w:rsidRPr="00937D2B" w:rsidRDefault="0036372B" w:rsidP="00322A0F">
      <w:pPr>
        <w:ind w:right="-360"/>
        <w:rPr>
          <w:rFonts w:ascii="Calibri" w:hAnsi="Calibri"/>
          <w:b/>
          <w:bCs/>
          <w:sz w:val="32"/>
          <w:szCs w:val="32"/>
        </w:rPr>
      </w:pPr>
      <w:r w:rsidRPr="00937D2B">
        <w:rPr>
          <w:rFonts w:ascii="Calibri" w:hAnsi="Calibri"/>
          <w:sz w:val="20"/>
          <w:szCs w:val="20"/>
        </w:rPr>
        <w:t>Please consider the program herein outlined for ABR qualification as a self-assessment module.</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Organization: __________________________________________________________________________________</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Title of SAM: _____________________________________________________________________________</w:t>
      </w:r>
      <w:r w:rsidRPr="00937D2B">
        <w:rPr>
          <w:rFonts w:ascii="Calibri" w:hAnsi="Calibri"/>
          <w:sz w:val="20"/>
          <w:szCs w:val="20"/>
        </w:rPr>
        <w:softHyphen/>
      </w:r>
      <w:r w:rsidRPr="00937D2B">
        <w:rPr>
          <w:rFonts w:ascii="Calibri" w:hAnsi="Calibri"/>
          <w:sz w:val="20"/>
          <w:szCs w:val="20"/>
        </w:rPr>
        <w:softHyphen/>
      </w:r>
      <w:r w:rsidRPr="00937D2B">
        <w:rPr>
          <w:rFonts w:ascii="Calibri" w:hAnsi="Calibri"/>
          <w:sz w:val="20"/>
          <w:szCs w:val="20"/>
        </w:rPr>
        <w:softHyphen/>
      </w:r>
      <w:r w:rsidRPr="00937D2B">
        <w:rPr>
          <w:rFonts w:ascii="Calibri" w:hAnsi="Calibri"/>
          <w:sz w:val="20"/>
          <w:szCs w:val="20"/>
        </w:rPr>
        <w:softHyphen/>
        <w:t>____</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Speaker/Author(s): _____________________________________________________________________________</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 xml:space="preserve">Format:      </w:t>
      </w:r>
      <w:r w:rsidRPr="00937D2B">
        <w:rPr>
          <w:rFonts w:ascii="Calibri" w:hAnsi="Calibri"/>
          <w:sz w:val="20"/>
          <w:szCs w:val="20"/>
        </w:rPr>
        <w:sym w:font="Webdings" w:char="F063"/>
      </w:r>
      <w:r w:rsidRPr="00937D2B">
        <w:rPr>
          <w:rFonts w:ascii="Calibri" w:hAnsi="Calibri"/>
          <w:sz w:val="20"/>
          <w:szCs w:val="20"/>
        </w:rPr>
        <w:t xml:space="preserve"> </w:t>
      </w:r>
      <w:r w:rsidR="0054212D" w:rsidRPr="00937D2B">
        <w:rPr>
          <w:rFonts w:ascii="Calibri" w:hAnsi="Calibri"/>
          <w:sz w:val="20"/>
          <w:szCs w:val="20"/>
        </w:rPr>
        <w:t>Enduring Material (Print, CD/DVD, Web, A/V</w:t>
      </w:r>
      <w:r w:rsidR="00E826C6" w:rsidRPr="00937D2B">
        <w:rPr>
          <w:rFonts w:ascii="Calibri" w:hAnsi="Calibri"/>
          <w:sz w:val="20"/>
          <w:szCs w:val="20"/>
        </w:rPr>
        <w:t>)</w:t>
      </w:r>
      <w:r w:rsidRPr="00937D2B">
        <w:rPr>
          <w:rFonts w:ascii="Calibri" w:hAnsi="Calibri"/>
          <w:sz w:val="20"/>
          <w:szCs w:val="20"/>
        </w:rPr>
        <w:t xml:space="preserve">         </w:t>
      </w:r>
      <w:r w:rsidRPr="00937D2B">
        <w:rPr>
          <w:rFonts w:ascii="Calibri" w:hAnsi="Calibri"/>
          <w:sz w:val="20"/>
          <w:szCs w:val="20"/>
        </w:rPr>
        <w:sym w:font="Webdings" w:char="F063"/>
      </w:r>
      <w:r w:rsidRPr="00937D2B">
        <w:rPr>
          <w:rFonts w:ascii="Calibri" w:hAnsi="Calibri"/>
          <w:sz w:val="20"/>
          <w:szCs w:val="20"/>
        </w:rPr>
        <w:t xml:space="preserve"> In person    </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Venue: _______________________________________________________________________________________</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First date to be offered: ___________________</w:t>
      </w:r>
      <w:proofErr w:type="gramStart"/>
      <w:r w:rsidRPr="00937D2B">
        <w:rPr>
          <w:rFonts w:ascii="Calibri" w:hAnsi="Calibri"/>
          <w:sz w:val="20"/>
          <w:szCs w:val="20"/>
        </w:rPr>
        <w:t>_  Last</w:t>
      </w:r>
      <w:proofErr w:type="gramEnd"/>
      <w:r w:rsidRPr="00937D2B">
        <w:rPr>
          <w:rFonts w:ascii="Calibri" w:hAnsi="Calibri"/>
          <w:sz w:val="20"/>
          <w:szCs w:val="20"/>
        </w:rPr>
        <w:t xml:space="preserve"> date to be offered: ____________________________</w:t>
      </w:r>
      <w:r w:rsidR="00937D2B">
        <w:rPr>
          <w:rFonts w:ascii="Calibri" w:hAnsi="Calibri"/>
          <w:sz w:val="20"/>
          <w:szCs w:val="20"/>
        </w:rPr>
        <w:br/>
      </w:r>
      <w:r w:rsidR="00225769">
        <w:rPr>
          <w:rFonts w:ascii="Calibri" w:hAnsi="Calibri"/>
          <w:sz w:val="20"/>
          <w:szCs w:val="20"/>
        </w:rPr>
        <w:t>*SAM must be submitted at least 30 days prior to first date to be offered.</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 xml:space="preserve">Date CME approved (required):_____________  </w:t>
      </w:r>
      <w:r w:rsidR="0054212D" w:rsidRPr="00937D2B">
        <w:rPr>
          <w:rFonts w:ascii="Calibri" w:hAnsi="Calibri"/>
          <w:sz w:val="20"/>
          <w:szCs w:val="20"/>
        </w:rPr>
        <w:t xml:space="preserve">CME </w:t>
      </w:r>
      <w:r w:rsidRPr="00937D2B">
        <w:rPr>
          <w:rFonts w:ascii="Calibri" w:hAnsi="Calibri"/>
          <w:sz w:val="20"/>
          <w:szCs w:val="20"/>
        </w:rPr>
        <w:t>Credit hours (required):______ Sponsor: ____________</w:t>
      </w:r>
      <w:r w:rsidRPr="00937D2B">
        <w:rPr>
          <w:rFonts w:ascii="Calibri" w:hAnsi="Calibri"/>
          <w:sz w:val="20"/>
          <w:szCs w:val="20"/>
        </w:rPr>
        <w:tab/>
      </w:r>
    </w:p>
    <w:p w:rsidR="0054212D" w:rsidRPr="00937D2B" w:rsidRDefault="0054212D" w:rsidP="0054212D">
      <w:pPr>
        <w:tabs>
          <w:tab w:val="right" w:leader="underscore" w:pos="9000"/>
        </w:tabs>
        <w:spacing w:line="360" w:lineRule="auto"/>
        <w:ind w:left="360" w:right="-360"/>
        <w:rPr>
          <w:rFonts w:ascii="Calibri" w:hAnsi="Calibri"/>
          <w:b/>
          <w:sz w:val="20"/>
          <w:szCs w:val="20"/>
        </w:rPr>
      </w:pPr>
      <w:r w:rsidRPr="00937D2B">
        <w:rPr>
          <w:rFonts w:ascii="Calibri" w:hAnsi="Calibri"/>
          <w:b/>
          <w:sz w:val="20"/>
          <w:szCs w:val="20"/>
        </w:rPr>
        <w:t>The number of SAM credits will equal the number of CME credits. (Please list CME credits for this offering alone, not entire meeting credits)</w:t>
      </w:r>
    </w:p>
    <w:p w:rsidR="0036372B" w:rsidRPr="00937D2B" w:rsidRDefault="0036372B" w:rsidP="0036372B">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937D2B">
        <w:rPr>
          <w:rFonts w:ascii="Calibri" w:hAnsi="Calibri"/>
          <w:sz w:val="20"/>
          <w:szCs w:val="20"/>
        </w:rPr>
        <w:t xml:space="preserve">Please indicate, by checking the appropriate boxes, that you have included all of the required SAM materials: </w:t>
      </w:r>
    </w:p>
    <w:p w:rsidR="0036372B" w:rsidRPr="00937D2B" w:rsidRDefault="007860E3" w:rsidP="00937D2B">
      <w:pPr>
        <w:tabs>
          <w:tab w:val="right" w:leader="underscore" w:pos="9000"/>
        </w:tabs>
        <w:spacing w:line="360" w:lineRule="auto"/>
        <w:ind w:right="-360"/>
        <w:rPr>
          <w:rFonts w:ascii="Calibri" w:hAnsi="Calibri"/>
          <w:sz w:val="20"/>
          <w:szCs w:val="20"/>
        </w:rPr>
      </w:pPr>
      <w:r w:rsidRPr="005E124B">
        <w:rPr>
          <w:rFonts w:ascii="Calibri" w:hAnsi="Calibri"/>
          <w:sz w:val="20"/>
          <w:szCs w:val="20"/>
        </w:rPr>
        <w:t xml:space="preserve">              </w:t>
      </w:r>
      <w:r w:rsidR="0036372B" w:rsidRPr="00937D2B">
        <w:rPr>
          <w:rFonts w:ascii="Calibri" w:hAnsi="Calibri"/>
          <w:sz w:val="20"/>
          <w:szCs w:val="20"/>
        </w:rPr>
        <w:sym w:font="Webdings" w:char="F063"/>
      </w:r>
      <w:r w:rsidR="0036372B" w:rsidRPr="00937D2B">
        <w:rPr>
          <w:rFonts w:ascii="Calibri" w:hAnsi="Calibri"/>
          <w:sz w:val="20"/>
          <w:szCs w:val="20"/>
        </w:rPr>
        <w:t xml:space="preserve">  Abstract or list of educational objectives</w:t>
      </w:r>
    </w:p>
    <w:p w:rsidR="0036372B" w:rsidRPr="00937D2B" w:rsidRDefault="0036372B" w:rsidP="0036372B">
      <w:pPr>
        <w:tabs>
          <w:tab w:val="right" w:leader="underscore" w:pos="9000"/>
        </w:tabs>
        <w:spacing w:line="360" w:lineRule="auto"/>
        <w:ind w:right="-360"/>
        <w:rPr>
          <w:rFonts w:ascii="Calibri" w:hAnsi="Calibri"/>
          <w:sz w:val="20"/>
          <w:szCs w:val="20"/>
        </w:rPr>
      </w:pPr>
      <w:r w:rsidRPr="00937D2B">
        <w:rPr>
          <w:rFonts w:ascii="Calibri" w:hAnsi="Calibri"/>
          <w:sz w:val="20"/>
          <w:szCs w:val="20"/>
        </w:rPr>
        <w:t xml:space="preserve">              </w:t>
      </w:r>
      <w:r w:rsidRPr="00937D2B">
        <w:rPr>
          <w:rFonts w:ascii="Calibri" w:hAnsi="Calibri"/>
          <w:sz w:val="20"/>
          <w:szCs w:val="20"/>
        </w:rPr>
        <w:sym w:font="Webdings" w:char="F063"/>
      </w:r>
      <w:r w:rsidRPr="00937D2B">
        <w:rPr>
          <w:rFonts w:ascii="Calibri" w:hAnsi="Calibri"/>
          <w:sz w:val="20"/>
          <w:szCs w:val="20"/>
        </w:rPr>
        <w:t xml:space="preserve">   Full Content (written articles, video material, or power</w:t>
      </w:r>
      <w:r w:rsidR="00F17180" w:rsidRPr="00937D2B">
        <w:rPr>
          <w:rFonts w:ascii="Calibri" w:hAnsi="Calibri"/>
          <w:sz w:val="20"/>
          <w:szCs w:val="20"/>
        </w:rPr>
        <w:t xml:space="preserve">-point presentation). NOTE: </w:t>
      </w:r>
      <w:r w:rsidRPr="00937D2B">
        <w:rPr>
          <w:rFonts w:ascii="Calibri" w:hAnsi="Calibri"/>
          <w:sz w:val="20"/>
          <w:szCs w:val="20"/>
        </w:rPr>
        <w:t>for presentations, a</w:t>
      </w:r>
      <w:r w:rsidR="007860E3" w:rsidRPr="005E124B">
        <w:rPr>
          <w:rFonts w:ascii="Calibri" w:hAnsi="Calibri"/>
          <w:sz w:val="20"/>
          <w:szCs w:val="20"/>
        </w:rPr>
        <w:br/>
        <w:t xml:space="preserve">                     </w:t>
      </w:r>
      <w:r w:rsidRPr="00937D2B">
        <w:rPr>
          <w:rFonts w:ascii="Calibri" w:hAnsi="Calibri"/>
          <w:sz w:val="20"/>
          <w:szCs w:val="20"/>
        </w:rPr>
        <w:t>draft</w:t>
      </w:r>
      <w:r w:rsidR="007860E3" w:rsidRPr="005E124B">
        <w:rPr>
          <w:rFonts w:ascii="Calibri" w:hAnsi="Calibri"/>
          <w:sz w:val="20"/>
          <w:szCs w:val="20"/>
        </w:rPr>
        <w:t xml:space="preserve"> c</w:t>
      </w:r>
      <w:r w:rsidRPr="00937D2B">
        <w:rPr>
          <w:rFonts w:ascii="Calibri" w:hAnsi="Calibri"/>
          <w:sz w:val="20"/>
          <w:szCs w:val="20"/>
        </w:rPr>
        <w:t>ontaining</w:t>
      </w:r>
      <w:r w:rsidR="00E826C6" w:rsidRPr="00937D2B">
        <w:rPr>
          <w:rFonts w:ascii="Calibri" w:hAnsi="Calibri"/>
          <w:sz w:val="20"/>
          <w:szCs w:val="20"/>
        </w:rPr>
        <w:t xml:space="preserve"> </w:t>
      </w:r>
      <w:r w:rsidRPr="00937D2B">
        <w:rPr>
          <w:rFonts w:ascii="Calibri" w:hAnsi="Calibri"/>
          <w:sz w:val="20"/>
          <w:szCs w:val="20"/>
        </w:rPr>
        <w:t>the word slides will usually be sufficient.</w:t>
      </w:r>
    </w:p>
    <w:p w:rsidR="0036372B" w:rsidRPr="00937D2B" w:rsidRDefault="0036372B" w:rsidP="0036372B">
      <w:pPr>
        <w:tabs>
          <w:tab w:val="right" w:leader="underscore" w:pos="9000"/>
        </w:tabs>
        <w:spacing w:line="360" w:lineRule="auto"/>
        <w:ind w:right="-360"/>
        <w:rPr>
          <w:rFonts w:ascii="Calibri" w:hAnsi="Calibri"/>
          <w:sz w:val="20"/>
          <w:szCs w:val="20"/>
        </w:rPr>
      </w:pPr>
      <w:r w:rsidRPr="00937D2B">
        <w:rPr>
          <w:rFonts w:ascii="Calibri" w:hAnsi="Calibri"/>
          <w:sz w:val="20"/>
          <w:szCs w:val="20"/>
        </w:rPr>
        <w:t xml:space="preserve">             </w:t>
      </w:r>
      <w:r w:rsidRPr="00937D2B">
        <w:rPr>
          <w:rFonts w:ascii="Calibri" w:hAnsi="Calibri"/>
          <w:sz w:val="20"/>
          <w:szCs w:val="20"/>
        </w:rPr>
        <w:sym w:font="Webdings" w:char="F063"/>
      </w:r>
      <w:r w:rsidRPr="00937D2B">
        <w:rPr>
          <w:rFonts w:ascii="Calibri" w:hAnsi="Calibri"/>
          <w:sz w:val="20"/>
          <w:szCs w:val="20"/>
        </w:rPr>
        <w:t xml:space="preserve">  Test questions</w:t>
      </w:r>
      <w:r w:rsidR="00F17180" w:rsidRPr="00937D2B">
        <w:rPr>
          <w:rFonts w:ascii="Calibri" w:hAnsi="Calibri"/>
          <w:sz w:val="20"/>
          <w:szCs w:val="20"/>
        </w:rPr>
        <w:t xml:space="preserve"> </w:t>
      </w:r>
      <w:r w:rsidRPr="00937D2B">
        <w:rPr>
          <w:rFonts w:ascii="Calibri" w:hAnsi="Calibri"/>
          <w:sz w:val="20"/>
          <w:szCs w:val="20"/>
        </w:rPr>
        <w:t>with references</w:t>
      </w:r>
      <w:r w:rsidR="00327D9C" w:rsidRPr="00937D2B">
        <w:rPr>
          <w:rFonts w:ascii="Calibri" w:hAnsi="Calibri"/>
          <w:sz w:val="20"/>
          <w:szCs w:val="20"/>
        </w:rPr>
        <w:t>.</w:t>
      </w:r>
      <w:r w:rsidRPr="00937D2B">
        <w:rPr>
          <w:rFonts w:ascii="Calibri" w:hAnsi="Calibri"/>
          <w:sz w:val="20"/>
          <w:szCs w:val="20"/>
        </w:rPr>
        <w:t xml:space="preserve"> </w:t>
      </w:r>
    </w:p>
    <w:p w:rsidR="0036372B" w:rsidRPr="00937D2B" w:rsidRDefault="0036372B" w:rsidP="0036372B">
      <w:pPr>
        <w:numPr>
          <w:ilvl w:val="0"/>
          <w:numId w:val="2"/>
        </w:numPr>
        <w:tabs>
          <w:tab w:val="clear" w:pos="720"/>
          <w:tab w:val="num" w:pos="360"/>
          <w:tab w:val="right" w:leader="underscore" w:pos="9000"/>
        </w:tabs>
        <w:ind w:left="360" w:right="-360"/>
        <w:rPr>
          <w:rFonts w:ascii="Calibri" w:hAnsi="Calibri"/>
          <w:sz w:val="20"/>
          <w:szCs w:val="20"/>
        </w:rPr>
      </w:pPr>
      <w:r w:rsidRPr="00937D2B">
        <w:rPr>
          <w:rFonts w:ascii="Calibri" w:hAnsi="Calibri"/>
          <w:sz w:val="20"/>
          <w:szCs w:val="20"/>
        </w:rPr>
        <w:t xml:space="preserve">Please provide the following information on your </w:t>
      </w:r>
      <w:r w:rsidRPr="00937D2B">
        <w:rPr>
          <w:rFonts w:ascii="Calibri" w:hAnsi="Calibri"/>
          <w:b/>
          <w:sz w:val="20"/>
          <w:szCs w:val="20"/>
          <w:u w:val="single"/>
        </w:rPr>
        <w:t>data reporting plans</w:t>
      </w:r>
      <w:r w:rsidRPr="00937D2B">
        <w:rPr>
          <w:rFonts w:ascii="Calibri" w:hAnsi="Calibri"/>
          <w:sz w:val="20"/>
          <w:szCs w:val="20"/>
        </w:rPr>
        <w:t>:</w:t>
      </w:r>
    </w:p>
    <w:p w:rsidR="0036372B" w:rsidRPr="00937D2B" w:rsidRDefault="0036372B" w:rsidP="0036372B">
      <w:pPr>
        <w:tabs>
          <w:tab w:val="right" w:leader="underscore" w:pos="9000"/>
        </w:tabs>
        <w:ind w:left="360" w:right="-360"/>
        <w:rPr>
          <w:rFonts w:ascii="Calibri" w:hAnsi="Calibri"/>
          <w:sz w:val="20"/>
          <w:szCs w:val="20"/>
        </w:rPr>
      </w:pPr>
      <w:proofErr w:type="gramStart"/>
      <w:r w:rsidRPr="00937D2B">
        <w:rPr>
          <w:rFonts w:ascii="Calibri" w:hAnsi="Calibri"/>
          <w:sz w:val="20"/>
          <w:szCs w:val="20"/>
        </w:rPr>
        <w:t>a</w:t>
      </w:r>
      <w:proofErr w:type="gramEnd"/>
      <w:r w:rsidRPr="00937D2B">
        <w:rPr>
          <w:rFonts w:ascii="Calibri" w:hAnsi="Calibri"/>
          <w:sz w:val="20"/>
          <w:szCs w:val="20"/>
        </w:rPr>
        <w:t>.</w:t>
      </w:r>
      <w:r w:rsidRPr="00937D2B">
        <w:rPr>
          <w:rFonts w:ascii="Calibri" w:hAnsi="Calibri"/>
          <w:b/>
          <w:sz w:val="20"/>
          <w:szCs w:val="20"/>
        </w:rPr>
        <w:t xml:space="preserve">    </w:t>
      </w:r>
      <w:r w:rsidRPr="00937D2B">
        <w:rPr>
          <w:rFonts w:ascii="Calibri" w:hAnsi="Calibri"/>
          <w:sz w:val="20"/>
          <w:szCs w:val="20"/>
        </w:rPr>
        <w:t>To</w:t>
      </w:r>
      <w:r w:rsidRPr="00937D2B">
        <w:rPr>
          <w:rFonts w:ascii="Calibri" w:hAnsi="Calibri"/>
          <w:b/>
          <w:sz w:val="20"/>
          <w:szCs w:val="20"/>
        </w:rPr>
        <w:t xml:space="preserve"> Individual Participants</w:t>
      </w:r>
      <w:r w:rsidRPr="00937D2B">
        <w:rPr>
          <w:rFonts w:ascii="Calibri" w:hAnsi="Calibri"/>
          <w:sz w:val="20"/>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36372B" w:rsidRPr="00937D2B" w:rsidTr="001B3D60">
        <w:tc>
          <w:tcPr>
            <w:tcW w:w="7740" w:type="dxa"/>
          </w:tcPr>
          <w:p w:rsidR="0036372B" w:rsidRPr="00937D2B" w:rsidRDefault="0036372B" w:rsidP="001B3D60">
            <w:pPr>
              <w:tabs>
                <w:tab w:val="num" w:pos="72"/>
                <w:tab w:val="right" w:leader="underscore" w:pos="9000"/>
              </w:tabs>
              <w:ind w:left="72" w:right="-360"/>
              <w:rPr>
                <w:rFonts w:ascii="Calibri" w:hAnsi="Calibri"/>
                <w:sz w:val="20"/>
                <w:szCs w:val="20"/>
              </w:rPr>
            </w:pPr>
            <w:r w:rsidRPr="00937D2B">
              <w:rPr>
                <w:rFonts w:ascii="Calibri" w:hAnsi="Calibri"/>
                <w:sz w:val="20"/>
                <w:szCs w:val="20"/>
              </w:rPr>
              <w:t>1) Results (for each question: right/wrong)</w:t>
            </w:r>
          </w:p>
          <w:p w:rsidR="0036372B" w:rsidRPr="00937D2B" w:rsidRDefault="0036372B" w:rsidP="001B3D60">
            <w:pPr>
              <w:tabs>
                <w:tab w:val="num" w:pos="72"/>
                <w:tab w:val="right" w:leader="underscore" w:pos="9000"/>
              </w:tabs>
              <w:ind w:left="72" w:right="-360"/>
              <w:rPr>
                <w:rFonts w:ascii="Calibri" w:hAnsi="Calibri"/>
                <w:sz w:val="20"/>
                <w:szCs w:val="20"/>
              </w:rPr>
            </w:pPr>
            <w:r w:rsidRPr="00937D2B">
              <w:rPr>
                <w:rFonts w:ascii="Calibri" w:hAnsi="Calibri"/>
                <w:sz w:val="20"/>
                <w:szCs w:val="20"/>
              </w:rPr>
              <w:t>2) Comparison (personal score compared to score distribution for group)</w:t>
            </w:r>
          </w:p>
          <w:p w:rsidR="0036372B" w:rsidRPr="00937D2B" w:rsidRDefault="0036372B" w:rsidP="001B3D60">
            <w:pPr>
              <w:tabs>
                <w:tab w:val="num" w:pos="72"/>
                <w:tab w:val="right" w:leader="underscore" w:pos="9000"/>
              </w:tabs>
              <w:ind w:left="72" w:right="-360"/>
              <w:rPr>
                <w:rFonts w:ascii="Calibri" w:hAnsi="Calibri"/>
                <w:sz w:val="20"/>
                <w:szCs w:val="20"/>
              </w:rPr>
            </w:pPr>
            <w:r w:rsidRPr="00937D2B">
              <w:rPr>
                <w:rFonts w:ascii="Calibri" w:hAnsi="Calibri"/>
                <w:sz w:val="20"/>
                <w:szCs w:val="20"/>
              </w:rPr>
              <w:t>3) References (for each question, for further study)</w:t>
            </w:r>
          </w:p>
          <w:p w:rsidR="0036372B" w:rsidRPr="00937D2B" w:rsidRDefault="0036372B" w:rsidP="001B3D60">
            <w:pPr>
              <w:tabs>
                <w:tab w:val="num" w:pos="72"/>
                <w:tab w:val="right" w:leader="underscore" w:pos="9000"/>
              </w:tabs>
              <w:ind w:left="72" w:right="-360"/>
              <w:rPr>
                <w:rFonts w:ascii="Calibri" w:hAnsi="Calibri"/>
                <w:sz w:val="20"/>
                <w:szCs w:val="20"/>
              </w:rPr>
            </w:pPr>
            <w:r w:rsidRPr="00937D2B">
              <w:rPr>
                <w:rFonts w:ascii="Calibri" w:hAnsi="Calibri"/>
                <w:i/>
                <w:sz w:val="20"/>
                <w:szCs w:val="20"/>
              </w:rPr>
              <w:t>Place the appropriate numbers</w:t>
            </w:r>
            <w:r w:rsidRPr="00937D2B">
              <w:rPr>
                <w:rFonts w:ascii="Calibri" w:hAnsi="Calibri"/>
                <w:sz w:val="20"/>
                <w:szCs w:val="20"/>
              </w:rPr>
              <w:t xml:space="preserve"> (1-3 above) before the method you plan to use for reporting: </w:t>
            </w:r>
          </w:p>
        </w:tc>
      </w:tr>
      <w:tr w:rsidR="0036372B" w:rsidRPr="00937D2B" w:rsidTr="001B3D60">
        <w:tc>
          <w:tcPr>
            <w:tcW w:w="7740" w:type="dxa"/>
          </w:tcPr>
          <w:p w:rsidR="0036372B" w:rsidRPr="00937D2B" w:rsidRDefault="0036372B" w:rsidP="001B3D60">
            <w:pPr>
              <w:tabs>
                <w:tab w:val="num" w:pos="540"/>
                <w:tab w:val="right" w:leader="underscore" w:pos="9000"/>
              </w:tabs>
              <w:ind w:left="540" w:right="-360" w:hanging="360"/>
              <w:rPr>
                <w:rFonts w:ascii="Calibri" w:hAnsi="Calibri"/>
                <w:sz w:val="20"/>
                <w:szCs w:val="20"/>
              </w:rPr>
            </w:pPr>
            <w:r w:rsidRPr="00937D2B">
              <w:rPr>
                <w:rFonts w:ascii="Calibri" w:hAnsi="Calibri"/>
                <w:sz w:val="20"/>
                <w:szCs w:val="20"/>
              </w:rPr>
              <w:t>Methods:</w:t>
            </w:r>
          </w:p>
          <w:p w:rsidR="0036372B" w:rsidRPr="00937D2B" w:rsidRDefault="0036372B" w:rsidP="001B3D60">
            <w:pPr>
              <w:tabs>
                <w:tab w:val="num" w:pos="540"/>
                <w:tab w:val="right" w:leader="underscore" w:pos="9000"/>
              </w:tabs>
              <w:ind w:left="540" w:right="-360" w:hanging="360"/>
              <w:rPr>
                <w:rFonts w:ascii="Calibri" w:hAnsi="Calibri"/>
                <w:sz w:val="20"/>
                <w:szCs w:val="20"/>
              </w:rPr>
            </w:pPr>
            <w:r w:rsidRPr="00937D2B">
              <w:rPr>
                <w:rFonts w:ascii="Calibri" w:hAnsi="Calibri"/>
                <w:sz w:val="20"/>
                <w:szCs w:val="20"/>
              </w:rPr>
              <w:t>__________ audience response technology</w:t>
            </w:r>
          </w:p>
          <w:p w:rsidR="0036372B" w:rsidRPr="00937D2B" w:rsidRDefault="0036372B" w:rsidP="001B3D60">
            <w:pPr>
              <w:tabs>
                <w:tab w:val="num" w:pos="540"/>
                <w:tab w:val="left" w:pos="3990"/>
                <w:tab w:val="right" w:leader="underscore" w:pos="9000"/>
              </w:tabs>
              <w:ind w:left="540" w:right="-360" w:hanging="360"/>
              <w:rPr>
                <w:rFonts w:ascii="Calibri" w:hAnsi="Calibri"/>
                <w:sz w:val="20"/>
                <w:szCs w:val="20"/>
              </w:rPr>
            </w:pPr>
            <w:r w:rsidRPr="00937D2B">
              <w:rPr>
                <w:rFonts w:ascii="Calibri" w:hAnsi="Calibri"/>
                <w:sz w:val="20"/>
                <w:szCs w:val="20"/>
              </w:rPr>
              <w:t xml:space="preserve">__________ on line  </w:t>
            </w:r>
          </w:p>
          <w:p w:rsidR="0036372B" w:rsidRPr="00937D2B" w:rsidRDefault="0036372B" w:rsidP="001B3D60">
            <w:pPr>
              <w:tabs>
                <w:tab w:val="num" w:pos="540"/>
                <w:tab w:val="right" w:leader="underscore" w:pos="9000"/>
              </w:tabs>
              <w:ind w:left="540" w:right="-360" w:hanging="360"/>
              <w:rPr>
                <w:rFonts w:ascii="Calibri" w:hAnsi="Calibri"/>
                <w:sz w:val="20"/>
                <w:szCs w:val="20"/>
              </w:rPr>
            </w:pPr>
            <w:r w:rsidRPr="00937D2B">
              <w:rPr>
                <w:rFonts w:ascii="Calibri" w:hAnsi="Calibri"/>
                <w:sz w:val="20"/>
                <w:szCs w:val="20"/>
              </w:rPr>
              <w:t xml:space="preserve">__________ mail </w:t>
            </w:r>
          </w:p>
          <w:p w:rsidR="0036372B" w:rsidRPr="00937D2B" w:rsidRDefault="0036372B" w:rsidP="001B3D60">
            <w:pPr>
              <w:tabs>
                <w:tab w:val="num" w:pos="540"/>
                <w:tab w:val="right" w:leader="underscore" w:pos="9000"/>
              </w:tabs>
              <w:ind w:left="540" w:right="-360" w:hanging="360"/>
              <w:rPr>
                <w:rFonts w:ascii="Calibri" w:hAnsi="Calibri"/>
                <w:sz w:val="20"/>
                <w:szCs w:val="20"/>
              </w:rPr>
            </w:pPr>
            <w:r w:rsidRPr="00937D2B">
              <w:rPr>
                <w:rFonts w:ascii="Calibri" w:hAnsi="Calibri"/>
                <w:sz w:val="20"/>
                <w:szCs w:val="20"/>
              </w:rPr>
              <w:t>__________ other: (please specify)______________________________________</w:t>
            </w:r>
          </w:p>
          <w:p w:rsidR="0036372B" w:rsidRPr="00937D2B" w:rsidRDefault="0036372B" w:rsidP="001B3D60">
            <w:pPr>
              <w:tabs>
                <w:tab w:val="num" w:pos="1080"/>
                <w:tab w:val="right" w:leader="underscore" w:pos="9000"/>
              </w:tabs>
              <w:ind w:right="-360"/>
              <w:rPr>
                <w:rFonts w:ascii="Calibri" w:hAnsi="Calibri"/>
                <w:sz w:val="20"/>
                <w:szCs w:val="20"/>
              </w:rPr>
            </w:pPr>
          </w:p>
        </w:tc>
      </w:tr>
    </w:tbl>
    <w:p w:rsidR="0036372B" w:rsidRPr="00937D2B" w:rsidRDefault="0036372B" w:rsidP="0036372B">
      <w:pPr>
        <w:numPr>
          <w:ilvl w:val="1"/>
          <w:numId w:val="7"/>
        </w:numPr>
        <w:tabs>
          <w:tab w:val="clear" w:pos="1440"/>
          <w:tab w:val="num" w:pos="720"/>
          <w:tab w:val="right" w:leader="underscore" w:pos="9000"/>
        </w:tabs>
        <w:ind w:left="720" w:right="-360"/>
        <w:rPr>
          <w:rFonts w:ascii="Calibri" w:hAnsi="Calibri"/>
          <w:sz w:val="20"/>
          <w:szCs w:val="20"/>
        </w:rPr>
      </w:pPr>
      <w:r w:rsidRPr="00937D2B">
        <w:rPr>
          <w:rFonts w:ascii="Calibri" w:hAnsi="Calibri"/>
          <w:sz w:val="20"/>
          <w:szCs w:val="20"/>
        </w:rPr>
        <w:t>To the</w:t>
      </w:r>
      <w:r w:rsidRPr="00937D2B">
        <w:rPr>
          <w:rFonts w:ascii="Calibri" w:hAnsi="Calibri"/>
          <w:b/>
          <w:sz w:val="20"/>
          <w:szCs w:val="20"/>
        </w:rPr>
        <w:t xml:space="preserve"> ABR</w:t>
      </w:r>
      <w:r w:rsidRPr="00937D2B">
        <w:rPr>
          <w:rFonts w:ascii="Calibri" w:hAnsi="Calibri"/>
          <w:sz w:val="20"/>
          <w:szCs w:val="20"/>
        </w:rPr>
        <w:t xml:space="preserve">: </w:t>
      </w:r>
    </w:p>
    <w:p w:rsidR="0036372B" w:rsidRPr="00937D2B" w:rsidRDefault="0036372B" w:rsidP="0036372B">
      <w:pPr>
        <w:tabs>
          <w:tab w:val="num" w:pos="1260"/>
          <w:tab w:val="right" w:leader="underscore" w:pos="9000"/>
        </w:tabs>
        <w:ind w:left="126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Required: Score Distribution for Group (number receiving each possible score)</w:t>
      </w:r>
    </w:p>
    <w:p w:rsidR="0036372B" w:rsidRPr="00937D2B" w:rsidRDefault="0036372B" w:rsidP="0036372B">
      <w:pPr>
        <w:tabs>
          <w:tab w:val="num" w:pos="1260"/>
          <w:tab w:val="left" w:pos="3990"/>
          <w:tab w:val="right" w:leader="underscore" w:pos="9000"/>
        </w:tabs>
        <w:ind w:left="126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Required: Question Performance Data (number selecting each answer choice, for each question)</w:t>
      </w:r>
    </w:p>
    <w:p w:rsidR="0036372B" w:rsidRPr="00937D2B" w:rsidRDefault="0036372B" w:rsidP="0036372B">
      <w:pPr>
        <w:tabs>
          <w:tab w:val="num" w:pos="1800"/>
          <w:tab w:val="right" w:leader="underscore" w:pos="9000"/>
        </w:tabs>
        <w:ind w:left="180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Option 1: as simple counts</w:t>
      </w:r>
    </w:p>
    <w:p w:rsidR="0036372B" w:rsidRPr="00937D2B" w:rsidRDefault="0036372B" w:rsidP="0036372B">
      <w:pPr>
        <w:tabs>
          <w:tab w:val="num" w:pos="1800"/>
          <w:tab w:val="right" w:leader="underscore" w:pos="9000"/>
        </w:tabs>
        <w:ind w:left="180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Option 2: as histograms  </w:t>
      </w:r>
    </w:p>
    <w:p w:rsidR="0036372B" w:rsidRPr="00937D2B" w:rsidRDefault="0036372B" w:rsidP="0036372B">
      <w:pPr>
        <w:tabs>
          <w:tab w:val="right" w:leader="underscore" w:pos="9000"/>
        </w:tabs>
        <w:ind w:right="-360"/>
        <w:rPr>
          <w:rFonts w:ascii="Calibri" w:hAnsi="Calibri"/>
          <w:sz w:val="20"/>
          <w:szCs w:val="20"/>
        </w:rPr>
      </w:pPr>
    </w:p>
    <w:p w:rsidR="003E398F" w:rsidRDefault="003E398F" w:rsidP="003E398F">
      <w:pPr>
        <w:tabs>
          <w:tab w:val="right" w:leader="underscore" w:pos="9000"/>
        </w:tabs>
        <w:ind w:left="360" w:right="-360"/>
        <w:rPr>
          <w:rFonts w:ascii="Calibri" w:hAnsi="Calibri"/>
          <w:b/>
          <w:sz w:val="20"/>
          <w:szCs w:val="20"/>
        </w:rPr>
      </w:pPr>
    </w:p>
    <w:p w:rsidR="003E398F" w:rsidRPr="005E124B" w:rsidRDefault="003E398F" w:rsidP="003E398F">
      <w:pPr>
        <w:tabs>
          <w:tab w:val="num" w:pos="1080"/>
          <w:tab w:val="right" w:leader="underscore" w:pos="9000"/>
        </w:tabs>
        <w:ind w:right="-360"/>
        <w:rPr>
          <w:rFonts w:ascii="Calibri" w:hAnsi="Calibri"/>
          <w:sz w:val="20"/>
          <w:szCs w:val="20"/>
        </w:rPr>
      </w:pPr>
    </w:p>
    <w:p w:rsidR="003E398F" w:rsidRPr="00E90719" w:rsidRDefault="003E398F" w:rsidP="003E398F">
      <w:pPr>
        <w:tabs>
          <w:tab w:val="right" w:leader="underscore" w:pos="9000"/>
        </w:tabs>
        <w:ind w:right="-360"/>
        <w:rPr>
          <w:rFonts w:ascii="Calibri" w:hAnsi="Calibri"/>
          <w:sz w:val="20"/>
          <w:szCs w:val="20"/>
        </w:rPr>
      </w:pPr>
      <w:r>
        <w:rPr>
          <w:rFonts w:ascii="Calibri" w:hAnsi="Calibri"/>
          <w:sz w:val="20"/>
          <w:szCs w:val="20"/>
        </w:rPr>
        <w:br w:type="page"/>
      </w:r>
      <w:r w:rsidRPr="00E90719">
        <w:rPr>
          <w:rFonts w:ascii="Calibri" w:hAnsi="Calibri"/>
          <w:sz w:val="20"/>
          <w:szCs w:val="20"/>
        </w:rPr>
        <w:lastRenderedPageBreak/>
        <w:t>Application, page 2:</w:t>
      </w:r>
    </w:p>
    <w:p w:rsidR="003E398F" w:rsidRPr="003E398F" w:rsidRDefault="003E398F" w:rsidP="003E398F">
      <w:pPr>
        <w:tabs>
          <w:tab w:val="right" w:leader="underscore" w:pos="9000"/>
        </w:tabs>
        <w:ind w:right="-360"/>
        <w:rPr>
          <w:rFonts w:ascii="Calibri" w:hAnsi="Calibri"/>
          <w:sz w:val="20"/>
          <w:szCs w:val="20"/>
        </w:rPr>
      </w:pPr>
    </w:p>
    <w:p w:rsidR="0036372B" w:rsidRPr="00937D2B" w:rsidRDefault="0036372B" w:rsidP="0036372B">
      <w:pPr>
        <w:numPr>
          <w:ilvl w:val="0"/>
          <w:numId w:val="2"/>
        </w:numPr>
        <w:tabs>
          <w:tab w:val="clear" w:pos="720"/>
          <w:tab w:val="num" w:pos="360"/>
          <w:tab w:val="right" w:leader="underscore" w:pos="9000"/>
        </w:tabs>
        <w:ind w:left="360" w:right="-360"/>
        <w:rPr>
          <w:rFonts w:ascii="Calibri" w:hAnsi="Calibri"/>
          <w:sz w:val="20"/>
          <w:szCs w:val="20"/>
        </w:rPr>
      </w:pPr>
      <w:r w:rsidRPr="00937D2B">
        <w:rPr>
          <w:rFonts w:ascii="Calibri" w:hAnsi="Calibri"/>
          <w:b/>
          <w:sz w:val="20"/>
          <w:szCs w:val="20"/>
          <w:u w:val="single"/>
        </w:rPr>
        <w:t>Timeline</w:t>
      </w:r>
      <w:r w:rsidRPr="00937D2B">
        <w:rPr>
          <w:rFonts w:ascii="Calibri" w:hAnsi="Calibri"/>
          <w:sz w:val="20"/>
          <w:szCs w:val="20"/>
        </w:rPr>
        <w:t xml:space="preserve"> you will use for reporting the above data: </w:t>
      </w:r>
    </w:p>
    <w:p w:rsidR="0036372B" w:rsidRPr="00937D2B" w:rsidRDefault="0036372B" w:rsidP="0036372B">
      <w:pPr>
        <w:numPr>
          <w:ilvl w:val="1"/>
          <w:numId w:val="6"/>
        </w:numPr>
        <w:tabs>
          <w:tab w:val="clear" w:pos="1440"/>
          <w:tab w:val="num" w:pos="360"/>
          <w:tab w:val="num" w:pos="720"/>
          <w:tab w:val="num" w:pos="1080"/>
          <w:tab w:val="right" w:leader="underscore" w:pos="9000"/>
        </w:tabs>
        <w:ind w:left="720" w:right="-360"/>
        <w:rPr>
          <w:rFonts w:ascii="Calibri" w:hAnsi="Calibri"/>
          <w:sz w:val="20"/>
          <w:szCs w:val="20"/>
        </w:rPr>
      </w:pPr>
      <w:r w:rsidRPr="00937D2B">
        <w:rPr>
          <w:rFonts w:ascii="Calibri" w:hAnsi="Calibri"/>
          <w:sz w:val="20"/>
          <w:szCs w:val="20"/>
        </w:rPr>
        <w:t>To</w:t>
      </w:r>
      <w:r w:rsidRPr="00937D2B">
        <w:rPr>
          <w:rFonts w:ascii="Calibri" w:hAnsi="Calibri"/>
          <w:b/>
          <w:sz w:val="20"/>
          <w:szCs w:val="20"/>
        </w:rPr>
        <w:t xml:space="preserve"> Individual Participants</w:t>
      </w:r>
      <w:r w:rsidRPr="00937D2B">
        <w:rPr>
          <w:rFonts w:ascii="Calibri" w:hAnsi="Calibri"/>
          <w:sz w:val="20"/>
          <w:szCs w:val="20"/>
        </w:rPr>
        <w:t xml:space="preserve"> (may choose more than one if results/comparison/references will be reported at different times): </w:t>
      </w:r>
    </w:p>
    <w:p w:rsidR="0036372B" w:rsidRPr="00937D2B" w:rsidRDefault="0036372B" w:rsidP="0036372B">
      <w:pPr>
        <w:tabs>
          <w:tab w:val="num" w:pos="1080"/>
          <w:tab w:val="right" w:leader="underscore" w:pos="9000"/>
        </w:tabs>
        <w:ind w:left="108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w:t>
      </w:r>
      <w:proofErr w:type="gramStart"/>
      <w:r w:rsidRPr="00937D2B">
        <w:rPr>
          <w:rFonts w:ascii="Calibri" w:hAnsi="Calibri"/>
          <w:sz w:val="20"/>
          <w:szCs w:val="20"/>
        </w:rPr>
        <w:t>on-site</w:t>
      </w:r>
      <w:proofErr w:type="gramEnd"/>
      <w:r w:rsidRPr="00937D2B">
        <w:rPr>
          <w:rFonts w:ascii="Calibri" w:hAnsi="Calibri"/>
          <w:sz w:val="20"/>
          <w:szCs w:val="20"/>
        </w:rPr>
        <w:t xml:space="preserve"> immediate (e.g., audience response technology)</w:t>
      </w:r>
    </w:p>
    <w:p w:rsidR="0036372B" w:rsidRPr="00937D2B" w:rsidRDefault="0036372B" w:rsidP="0036372B">
      <w:pPr>
        <w:tabs>
          <w:tab w:val="num" w:pos="1080"/>
          <w:tab w:val="right" w:leader="underscore" w:pos="9000"/>
        </w:tabs>
        <w:ind w:left="108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w:t>
      </w:r>
      <w:proofErr w:type="gramStart"/>
      <w:r w:rsidRPr="00937D2B">
        <w:rPr>
          <w:rFonts w:ascii="Calibri" w:hAnsi="Calibri"/>
          <w:sz w:val="20"/>
          <w:szCs w:val="20"/>
        </w:rPr>
        <w:t>within</w:t>
      </w:r>
      <w:proofErr w:type="gramEnd"/>
      <w:r w:rsidRPr="00937D2B">
        <w:rPr>
          <w:rFonts w:ascii="Calibri" w:hAnsi="Calibri"/>
          <w:sz w:val="20"/>
          <w:szCs w:val="20"/>
        </w:rPr>
        <w:t xml:space="preserve"> 3 months after participation (e.g., for SAM taken at a meeting)</w:t>
      </w:r>
    </w:p>
    <w:p w:rsidR="0036372B" w:rsidRPr="00937D2B" w:rsidRDefault="0036372B" w:rsidP="0036372B">
      <w:pPr>
        <w:tabs>
          <w:tab w:val="num" w:pos="1080"/>
          <w:tab w:val="right" w:leader="underscore" w:pos="9000"/>
        </w:tabs>
        <w:ind w:left="108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w:t>
      </w:r>
      <w:proofErr w:type="gramStart"/>
      <w:r w:rsidRPr="00937D2B">
        <w:rPr>
          <w:rFonts w:ascii="Calibri" w:hAnsi="Calibri"/>
          <w:sz w:val="20"/>
          <w:szCs w:val="20"/>
        </w:rPr>
        <w:t>no</w:t>
      </w:r>
      <w:proofErr w:type="gramEnd"/>
      <w:r w:rsidRPr="00937D2B">
        <w:rPr>
          <w:rFonts w:ascii="Calibri" w:hAnsi="Calibri"/>
          <w:sz w:val="20"/>
          <w:szCs w:val="20"/>
        </w:rPr>
        <w:t xml:space="preserve"> more than 6 months after taking the SAM  (e.g., for on-line or enduring materials SAM)</w:t>
      </w:r>
    </w:p>
    <w:p w:rsidR="0036372B" w:rsidRPr="00937D2B" w:rsidRDefault="0036372B" w:rsidP="0036372B">
      <w:pPr>
        <w:tabs>
          <w:tab w:val="num" w:pos="1080"/>
          <w:tab w:val="right" w:leader="underscore" w:pos="9000"/>
        </w:tabs>
        <w:ind w:left="1080" w:right="-360" w:hanging="360"/>
        <w:rPr>
          <w:rFonts w:ascii="Calibri" w:hAnsi="Calibri"/>
          <w:i/>
          <w:sz w:val="20"/>
          <w:szCs w:val="20"/>
        </w:rPr>
      </w:pPr>
    </w:p>
    <w:p w:rsidR="0036372B" w:rsidRPr="00937D2B" w:rsidRDefault="0036372B" w:rsidP="0036372B">
      <w:pPr>
        <w:numPr>
          <w:ilvl w:val="1"/>
          <w:numId w:val="6"/>
        </w:numPr>
        <w:tabs>
          <w:tab w:val="clear" w:pos="1440"/>
          <w:tab w:val="num" w:pos="360"/>
          <w:tab w:val="num" w:pos="720"/>
          <w:tab w:val="num" w:pos="1080"/>
          <w:tab w:val="right" w:leader="underscore" w:pos="9000"/>
        </w:tabs>
        <w:ind w:left="720" w:right="-360"/>
        <w:rPr>
          <w:rFonts w:ascii="Calibri" w:hAnsi="Calibri"/>
          <w:sz w:val="20"/>
          <w:szCs w:val="20"/>
        </w:rPr>
      </w:pPr>
      <w:r w:rsidRPr="00937D2B">
        <w:rPr>
          <w:rFonts w:ascii="Calibri" w:hAnsi="Calibri"/>
          <w:sz w:val="20"/>
          <w:szCs w:val="20"/>
        </w:rPr>
        <w:t>To the</w:t>
      </w:r>
      <w:r w:rsidRPr="00937D2B">
        <w:rPr>
          <w:rFonts w:ascii="Calibri" w:hAnsi="Calibri"/>
          <w:b/>
          <w:sz w:val="20"/>
          <w:szCs w:val="20"/>
        </w:rPr>
        <w:t xml:space="preserve"> ABR</w:t>
      </w:r>
      <w:r w:rsidRPr="00937D2B">
        <w:rPr>
          <w:rFonts w:ascii="Calibri" w:hAnsi="Calibri"/>
          <w:sz w:val="20"/>
          <w:szCs w:val="20"/>
        </w:rPr>
        <w:t xml:space="preserve"> (choose one):</w:t>
      </w:r>
    </w:p>
    <w:p w:rsidR="0036372B" w:rsidRPr="00937D2B" w:rsidRDefault="0036372B" w:rsidP="0036372B">
      <w:pPr>
        <w:tabs>
          <w:tab w:val="num" w:pos="1080"/>
          <w:tab w:val="right" w:leader="underscore" w:pos="9000"/>
        </w:tabs>
        <w:ind w:left="108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One-time presentation: </w:t>
      </w:r>
      <w:r w:rsidRPr="00937D2B">
        <w:rPr>
          <w:rFonts w:ascii="Calibri" w:hAnsi="Calibri"/>
          <w:i/>
          <w:sz w:val="20"/>
          <w:szCs w:val="20"/>
        </w:rPr>
        <w:t>within three months</w:t>
      </w:r>
    </w:p>
    <w:p w:rsidR="0036372B" w:rsidRPr="00937D2B" w:rsidRDefault="0036372B" w:rsidP="0036372B">
      <w:pPr>
        <w:tabs>
          <w:tab w:val="num" w:pos="1080"/>
          <w:tab w:val="right" w:leader="underscore" w:pos="9000"/>
        </w:tabs>
        <w:ind w:left="1080" w:right="-360" w:hanging="360"/>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Up to 6 months availability (on-line, print, etc.): </w:t>
      </w:r>
      <w:r w:rsidRPr="00937D2B">
        <w:rPr>
          <w:rFonts w:ascii="Calibri" w:hAnsi="Calibri"/>
          <w:i/>
          <w:sz w:val="20"/>
          <w:szCs w:val="20"/>
        </w:rPr>
        <w:t>within 3 months of last date offered</w:t>
      </w:r>
    </w:p>
    <w:p w:rsidR="0036372B" w:rsidRPr="00937D2B" w:rsidRDefault="0036372B" w:rsidP="0036372B">
      <w:pPr>
        <w:tabs>
          <w:tab w:val="num" w:pos="1080"/>
          <w:tab w:val="right" w:leader="underscore" w:pos="9000"/>
        </w:tabs>
        <w:ind w:left="1080" w:right="-360" w:hanging="360"/>
        <w:rPr>
          <w:rFonts w:ascii="Calibri" w:hAnsi="Calibri"/>
          <w:i/>
          <w:sz w:val="20"/>
          <w:szCs w:val="20"/>
        </w:rPr>
      </w:pPr>
      <w:r w:rsidRPr="00937D2B">
        <w:rPr>
          <w:rFonts w:ascii="Calibri" w:hAnsi="Calibri"/>
          <w:sz w:val="20"/>
          <w:szCs w:val="20"/>
        </w:rPr>
        <w:sym w:font="Webdings" w:char="F063"/>
      </w:r>
      <w:r w:rsidRPr="00937D2B">
        <w:rPr>
          <w:rFonts w:ascii="Calibri" w:hAnsi="Calibri"/>
          <w:sz w:val="20"/>
          <w:szCs w:val="20"/>
        </w:rPr>
        <w:t xml:space="preserve">  6 months to 3 years availability: </w:t>
      </w:r>
      <w:r w:rsidRPr="00937D2B">
        <w:rPr>
          <w:rFonts w:ascii="Calibri" w:hAnsi="Calibri"/>
          <w:i/>
          <w:sz w:val="20"/>
          <w:szCs w:val="20"/>
        </w:rPr>
        <w:t>every 6 months during entire period of offering</w:t>
      </w:r>
    </w:p>
    <w:p w:rsidR="0037341E" w:rsidRPr="00937D2B" w:rsidRDefault="0037341E" w:rsidP="0036372B">
      <w:pPr>
        <w:tabs>
          <w:tab w:val="num" w:pos="0"/>
          <w:tab w:val="right" w:leader="underscore" w:pos="9000"/>
        </w:tabs>
        <w:ind w:right="-360"/>
        <w:rPr>
          <w:rFonts w:ascii="Calibri" w:hAnsi="Calibri"/>
          <w:sz w:val="20"/>
          <w:szCs w:val="20"/>
        </w:rPr>
      </w:pPr>
    </w:p>
    <w:p w:rsidR="0036372B" w:rsidRPr="00937D2B" w:rsidRDefault="0036372B" w:rsidP="0036372B">
      <w:pPr>
        <w:numPr>
          <w:ilvl w:val="0"/>
          <w:numId w:val="2"/>
        </w:numPr>
        <w:tabs>
          <w:tab w:val="clear" w:pos="720"/>
          <w:tab w:val="num" w:pos="360"/>
          <w:tab w:val="right" w:leader="underscore" w:pos="9000"/>
        </w:tabs>
        <w:ind w:left="360" w:right="-360"/>
        <w:rPr>
          <w:rFonts w:ascii="Calibri" w:hAnsi="Calibri"/>
          <w:sz w:val="20"/>
          <w:szCs w:val="20"/>
        </w:rPr>
      </w:pPr>
      <w:r w:rsidRPr="00937D2B">
        <w:rPr>
          <w:rFonts w:ascii="Calibri" w:hAnsi="Calibri"/>
          <w:sz w:val="20"/>
          <w:szCs w:val="20"/>
        </w:rPr>
        <w:t>What is your deadline fo</w:t>
      </w:r>
      <w:r w:rsidR="004331A9" w:rsidRPr="00937D2B">
        <w:rPr>
          <w:rFonts w:ascii="Calibri" w:hAnsi="Calibri"/>
          <w:sz w:val="20"/>
          <w:szCs w:val="20"/>
        </w:rPr>
        <w:t xml:space="preserve">r announcing the program (e.g., </w:t>
      </w:r>
      <w:r w:rsidRPr="00937D2B">
        <w:rPr>
          <w:rFonts w:ascii="Calibri" w:hAnsi="Calibri"/>
          <w:sz w:val="20"/>
          <w:szCs w:val="20"/>
        </w:rPr>
        <w:t>brochure publication)</w:t>
      </w:r>
      <w:proofErr w:type="gramStart"/>
      <w:r w:rsidRPr="00937D2B">
        <w:rPr>
          <w:rFonts w:ascii="Calibri" w:hAnsi="Calibri"/>
          <w:sz w:val="20"/>
          <w:szCs w:val="20"/>
        </w:rPr>
        <w:t>?_</w:t>
      </w:r>
      <w:proofErr w:type="gramEnd"/>
      <w:r w:rsidRPr="00937D2B">
        <w:rPr>
          <w:rFonts w:ascii="Calibri" w:hAnsi="Calibri"/>
          <w:sz w:val="20"/>
          <w:szCs w:val="20"/>
        </w:rPr>
        <w:t>____________________________</w:t>
      </w:r>
    </w:p>
    <w:p w:rsidR="0036372B" w:rsidRPr="00937D2B" w:rsidRDefault="0036372B" w:rsidP="0036372B">
      <w:pPr>
        <w:tabs>
          <w:tab w:val="right" w:leader="underscore" w:pos="9000"/>
        </w:tabs>
        <w:ind w:right="-360"/>
        <w:rPr>
          <w:rFonts w:ascii="Calibri" w:hAnsi="Calibri"/>
          <w:sz w:val="20"/>
          <w:szCs w:val="20"/>
        </w:rPr>
      </w:pPr>
    </w:p>
    <w:p w:rsidR="0036372B" w:rsidRPr="00937D2B" w:rsidRDefault="0036372B" w:rsidP="0036372B">
      <w:pPr>
        <w:numPr>
          <w:ilvl w:val="0"/>
          <w:numId w:val="2"/>
        </w:numPr>
        <w:tabs>
          <w:tab w:val="clear" w:pos="720"/>
          <w:tab w:val="num" w:pos="360"/>
          <w:tab w:val="right" w:leader="underscore" w:pos="9000"/>
        </w:tabs>
        <w:ind w:left="360" w:right="-360"/>
        <w:jc w:val="both"/>
        <w:rPr>
          <w:rFonts w:ascii="Calibri" w:hAnsi="Calibri"/>
          <w:sz w:val="20"/>
          <w:szCs w:val="20"/>
        </w:rPr>
      </w:pPr>
      <w:r w:rsidRPr="00937D2B">
        <w:rPr>
          <w:rFonts w:ascii="Calibri" w:hAnsi="Calibri"/>
          <w:sz w:val="20"/>
          <w:szCs w:val="20"/>
        </w:rPr>
        <w:t>When may the ABR post the title of this SAM on our website, linked to your website? ________________________</w:t>
      </w:r>
    </w:p>
    <w:p w:rsidR="0036372B" w:rsidRPr="00937D2B" w:rsidRDefault="0036372B" w:rsidP="0036372B">
      <w:pPr>
        <w:tabs>
          <w:tab w:val="right" w:leader="underscore" w:pos="9000"/>
        </w:tabs>
        <w:ind w:right="-360"/>
        <w:jc w:val="both"/>
        <w:rPr>
          <w:rFonts w:ascii="Calibri" w:hAnsi="Calibri"/>
          <w:sz w:val="20"/>
          <w:szCs w:val="20"/>
        </w:rPr>
      </w:pPr>
    </w:p>
    <w:p w:rsidR="0036372B" w:rsidRPr="00937D2B" w:rsidRDefault="0036372B" w:rsidP="00F41DBD">
      <w:pPr>
        <w:numPr>
          <w:ilvl w:val="0"/>
          <w:numId w:val="2"/>
        </w:numPr>
        <w:tabs>
          <w:tab w:val="clear" w:pos="720"/>
          <w:tab w:val="num" w:pos="360"/>
          <w:tab w:val="left" w:pos="8460"/>
          <w:tab w:val="right" w:leader="underscore" w:pos="9000"/>
        </w:tabs>
        <w:spacing w:line="280" w:lineRule="exact"/>
        <w:ind w:left="360" w:right="86"/>
        <w:rPr>
          <w:rFonts w:ascii="Calibri" w:hAnsi="Calibri"/>
          <w:sz w:val="20"/>
          <w:szCs w:val="20"/>
        </w:rPr>
      </w:pPr>
      <w:r w:rsidRPr="00937D2B">
        <w:rPr>
          <w:rFonts w:ascii="Calibri" w:hAnsi="Calibri"/>
          <w:sz w:val="20"/>
          <w:szCs w:val="20"/>
        </w:rPr>
        <w:t xml:space="preserve">Complete URL for the link: </w:t>
      </w:r>
      <w:r w:rsidR="00024CFF" w:rsidRPr="00937D2B">
        <w:rPr>
          <w:rFonts w:ascii="Calibri" w:hAnsi="Calibri"/>
          <w:sz w:val="20"/>
          <w:szCs w:val="20"/>
        </w:rPr>
        <w:t>_</w:t>
      </w:r>
      <w:r w:rsidRPr="00937D2B">
        <w:rPr>
          <w:rFonts w:ascii="Calibri" w:hAnsi="Calibri"/>
          <w:sz w:val="20"/>
          <w:szCs w:val="20"/>
        </w:rPr>
        <w:t>_________________________________________________________________</w:t>
      </w:r>
    </w:p>
    <w:p w:rsidR="0036372B" w:rsidRPr="00937D2B" w:rsidRDefault="0036372B" w:rsidP="0036372B">
      <w:pPr>
        <w:tabs>
          <w:tab w:val="num" w:pos="360"/>
          <w:tab w:val="right" w:leader="underscore" w:pos="8640"/>
          <w:tab w:val="right" w:leader="underscore" w:pos="9000"/>
        </w:tabs>
        <w:ind w:left="360" w:right="86"/>
        <w:jc w:val="both"/>
        <w:rPr>
          <w:rFonts w:ascii="Calibri" w:hAnsi="Calibri"/>
          <w:sz w:val="20"/>
          <w:szCs w:val="20"/>
        </w:rPr>
      </w:pPr>
    </w:p>
    <w:p w:rsidR="0036372B" w:rsidRPr="00937D2B" w:rsidRDefault="0036372B" w:rsidP="0036372B">
      <w:pPr>
        <w:numPr>
          <w:ilvl w:val="0"/>
          <w:numId w:val="2"/>
        </w:numPr>
        <w:tabs>
          <w:tab w:val="clear" w:pos="720"/>
          <w:tab w:val="num" w:pos="360"/>
          <w:tab w:val="right" w:leader="underscore" w:pos="8640"/>
          <w:tab w:val="right" w:leader="underscore" w:pos="9000"/>
        </w:tabs>
        <w:ind w:left="360" w:right="86"/>
        <w:rPr>
          <w:rFonts w:ascii="Calibri" w:hAnsi="Calibri"/>
          <w:sz w:val="20"/>
          <w:szCs w:val="20"/>
        </w:rPr>
      </w:pPr>
      <w:r w:rsidRPr="00937D2B">
        <w:rPr>
          <w:rFonts w:ascii="Calibri" w:hAnsi="Calibri"/>
          <w:b/>
          <w:sz w:val="20"/>
          <w:szCs w:val="20"/>
        </w:rPr>
        <w:t>Clinical Content Category</w:t>
      </w:r>
      <w:r w:rsidRPr="00937D2B">
        <w:rPr>
          <w:rFonts w:ascii="Calibri" w:hAnsi="Calibri"/>
          <w:sz w:val="20"/>
          <w:szCs w:val="20"/>
        </w:rPr>
        <w:t xml:space="preserve">:  Please indicate the primary content of this SAM by marking </w:t>
      </w:r>
      <w:r w:rsidRPr="00937D2B">
        <w:rPr>
          <w:rFonts w:ascii="Calibri" w:hAnsi="Calibri"/>
          <w:b/>
          <w:sz w:val="20"/>
          <w:szCs w:val="20"/>
        </w:rPr>
        <w:t>one</w:t>
      </w:r>
      <w:r w:rsidRPr="00937D2B">
        <w:rPr>
          <w:rFonts w:ascii="Calibri" w:hAnsi="Calibri"/>
          <w:sz w:val="20"/>
          <w:szCs w:val="20"/>
        </w:rPr>
        <w:t xml:space="preserve"> of the following boxes “1.”  If applicable, indicate a secondary category by marking a second box “2.” </w:t>
      </w:r>
    </w:p>
    <w:p w:rsidR="0036372B" w:rsidRPr="00937D2B" w:rsidRDefault="0036372B" w:rsidP="0036372B">
      <w:pPr>
        <w:tabs>
          <w:tab w:val="right" w:leader="underscore" w:pos="8640"/>
          <w:tab w:val="right" w:leader="underscore" w:pos="9000"/>
        </w:tabs>
        <w:ind w:right="86"/>
        <w:rPr>
          <w:rFonts w:ascii="Calibri" w:hAnsi="Calibri"/>
          <w:sz w:val="20"/>
          <w:szCs w:val="20"/>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36372B" w:rsidRPr="00937D2B" w:rsidTr="001B3D60">
        <w:tc>
          <w:tcPr>
            <w:tcW w:w="3420" w:type="dxa"/>
          </w:tcPr>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t>Content  Categories</w:t>
            </w:r>
          </w:p>
        </w:tc>
      </w:tr>
      <w:tr w:rsidR="0036372B" w:rsidRPr="00937D2B" w:rsidTr="001B3D60">
        <w:tc>
          <w:tcPr>
            <w:tcW w:w="3420" w:type="dxa"/>
          </w:tcPr>
          <w:p w:rsidR="0036372B" w:rsidRPr="00937D2B" w:rsidRDefault="0036372B" w:rsidP="001B3D60">
            <w:pPr>
              <w:tabs>
                <w:tab w:val="right" w:leader="underscore" w:pos="8640"/>
              </w:tabs>
              <w:ind w:right="86"/>
              <w:jc w:val="both"/>
              <w:rPr>
                <w:rFonts w:ascii="Calibri" w:hAnsi="Calibri"/>
                <w:sz w:val="20"/>
                <w:szCs w:val="20"/>
              </w:rPr>
            </w:pP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01A Musculoskeletal (disease)</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01B Musculoskeletal (trauma)</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02A Cardiac</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02B </w:t>
            </w:r>
            <w:r w:rsidR="00682E5F" w:rsidRPr="00937D2B">
              <w:rPr>
                <w:rFonts w:ascii="Calibri" w:hAnsi="Calibri"/>
                <w:sz w:val="20"/>
                <w:szCs w:val="20"/>
              </w:rPr>
              <w:t>Thoracic</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03 Gastrointestinal</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04 Genitourinary</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05 Neuroradiology</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06 Vascular/Interventional</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07 Nuclear</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08 Ultrasound</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09 Pediatric</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10 Breast</w:t>
            </w:r>
          </w:p>
          <w:p w:rsidR="0036372B" w:rsidRPr="00937D2B" w:rsidRDefault="0036372B"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11 Other</w:t>
            </w:r>
          </w:p>
          <w:p w:rsidR="00952277" w:rsidRPr="00937D2B" w:rsidRDefault="00952277" w:rsidP="001B3D60">
            <w:pPr>
              <w:tabs>
                <w:tab w:val="right" w:leader="underscore" w:pos="8640"/>
              </w:tabs>
              <w:ind w:right="86"/>
              <w:jc w:val="both"/>
              <w:rPr>
                <w:rFonts w:ascii="Calibri" w:hAnsi="Calibri"/>
                <w:sz w:val="20"/>
                <w:szCs w:val="20"/>
              </w:rPr>
            </w:pPr>
            <w:r w:rsidRPr="00937D2B">
              <w:rPr>
                <w:rFonts w:ascii="Calibri" w:hAnsi="Calibri"/>
                <w:sz w:val="20"/>
                <w:szCs w:val="20"/>
              </w:rPr>
              <w:sym w:font="Webdings" w:char="F063"/>
            </w:r>
            <w:r w:rsidRPr="00937D2B">
              <w:rPr>
                <w:rFonts w:ascii="Calibri" w:hAnsi="Calibri"/>
                <w:sz w:val="20"/>
                <w:szCs w:val="20"/>
              </w:rPr>
              <w:t xml:space="preserve"> 12 </w:t>
            </w:r>
            <w:r w:rsidR="00A300FF" w:rsidRPr="00937D2B">
              <w:rPr>
                <w:rFonts w:ascii="Calibri" w:hAnsi="Calibri"/>
                <w:sz w:val="20"/>
                <w:szCs w:val="20"/>
              </w:rPr>
              <w:t>Noni</w:t>
            </w:r>
            <w:r w:rsidRPr="00937D2B">
              <w:rPr>
                <w:rFonts w:ascii="Calibri" w:hAnsi="Calibri"/>
                <w:sz w:val="20"/>
                <w:szCs w:val="20"/>
              </w:rPr>
              <w:t>nterpretive Skills</w:t>
            </w:r>
          </w:p>
          <w:p w:rsidR="0036372B" w:rsidRPr="00937D2B" w:rsidRDefault="0036372B" w:rsidP="001B3D60">
            <w:pPr>
              <w:tabs>
                <w:tab w:val="right" w:leader="underscore" w:pos="8640"/>
              </w:tabs>
              <w:ind w:right="86"/>
              <w:jc w:val="both"/>
              <w:rPr>
                <w:rFonts w:ascii="Calibri" w:hAnsi="Calibri"/>
                <w:sz w:val="20"/>
                <w:szCs w:val="20"/>
              </w:rPr>
            </w:pPr>
          </w:p>
        </w:tc>
      </w:tr>
    </w:tbl>
    <w:p w:rsidR="0036372B" w:rsidRPr="00937D2B" w:rsidRDefault="0036372B" w:rsidP="0036372B">
      <w:pPr>
        <w:tabs>
          <w:tab w:val="right" w:leader="underscore" w:pos="8640"/>
        </w:tabs>
        <w:ind w:right="86"/>
        <w:jc w:val="both"/>
        <w:rPr>
          <w:rFonts w:ascii="Calibri" w:hAnsi="Calibri"/>
          <w:sz w:val="20"/>
          <w:szCs w:val="20"/>
        </w:rPr>
      </w:pPr>
    </w:p>
    <w:p w:rsidR="0036372B" w:rsidRPr="00937D2B" w:rsidRDefault="0036372B" w:rsidP="0036372B">
      <w:pPr>
        <w:tabs>
          <w:tab w:val="right" w:leader="underscore" w:pos="8640"/>
        </w:tabs>
        <w:spacing w:line="360" w:lineRule="auto"/>
        <w:ind w:left="360"/>
        <w:rPr>
          <w:rFonts w:ascii="Calibri" w:hAnsi="Calibri"/>
          <w:sz w:val="20"/>
          <w:szCs w:val="20"/>
        </w:rPr>
      </w:pPr>
    </w:p>
    <w:p w:rsidR="0036372B" w:rsidRPr="00937D2B" w:rsidRDefault="00320867" w:rsidP="0036372B">
      <w:pPr>
        <w:tabs>
          <w:tab w:val="right" w:leader="underscore" w:pos="8640"/>
        </w:tabs>
        <w:spacing w:line="360" w:lineRule="auto"/>
        <w:ind w:left="360"/>
        <w:rPr>
          <w:rFonts w:ascii="Calibri" w:hAnsi="Calibri"/>
          <w:sz w:val="20"/>
          <w:szCs w:val="20"/>
        </w:rPr>
      </w:pPr>
      <w:r w:rsidRPr="00937D2B">
        <w:rPr>
          <w:rFonts w:ascii="Calibri" w:hAnsi="Calibri"/>
          <w:sz w:val="20"/>
          <w:szCs w:val="20"/>
        </w:rPr>
        <w:t>Name of person submitting SAM</w:t>
      </w:r>
      <w:r w:rsidR="0036372B" w:rsidRPr="00937D2B">
        <w:rPr>
          <w:rFonts w:ascii="Calibri" w:hAnsi="Calibri"/>
          <w:sz w:val="20"/>
          <w:szCs w:val="20"/>
        </w:rPr>
        <w:t>: _____________________________________________________________</w:t>
      </w:r>
    </w:p>
    <w:p w:rsidR="0036372B" w:rsidRPr="00937D2B" w:rsidRDefault="0036372B" w:rsidP="0036372B">
      <w:pPr>
        <w:tabs>
          <w:tab w:val="right" w:leader="underscore" w:pos="8640"/>
        </w:tabs>
        <w:spacing w:line="360" w:lineRule="auto"/>
        <w:ind w:left="360"/>
        <w:rPr>
          <w:rFonts w:ascii="Calibri" w:hAnsi="Calibri"/>
          <w:sz w:val="20"/>
          <w:szCs w:val="20"/>
        </w:rPr>
      </w:pPr>
      <w:r w:rsidRPr="00937D2B">
        <w:rPr>
          <w:rFonts w:ascii="Calibri" w:hAnsi="Calibri"/>
          <w:sz w:val="20"/>
          <w:szCs w:val="20"/>
        </w:rPr>
        <w:t>Phone: _____________________________</w:t>
      </w:r>
      <w:proofErr w:type="gramStart"/>
      <w:r w:rsidRPr="00937D2B">
        <w:rPr>
          <w:rFonts w:ascii="Calibri" w:hAnsi="Calibri"/>
          <w:sz w:val="20"/>
          <w:szCs w:val="20"/>
        </w:rPr>
        <w:t>_  E</w:t>
      </w:r>
      <w:proofErr w:type="gramEnd"/>
      <w:r w:rsidRPr="00937D2B">
        <w:rPr>
          <w:rFonts w:ascii="Calibri" w:hAnsi="Calibri"/>
          <w:sz w:val="20"/>
          <w:szCs w:val="20"/>
        </w:rPr>
        <w:t>-mail: ______________________________________________</w:t>
      </w:r>
    </w:p>
    <w:p w:rsidR="0036372B" w:rsidRPr="00937D2B" w:rsidRDefault="0036372B" w:rsidP="0036372B">
      <w:pPr>
        <w:tabs>
          <w:tab w:val="right" w:leader="underscore" w:pos="8640"/>
        </w:tabs>
        <w:spacing w:line="360" w:lineRule="auto"/>
        <w:ind w:left="360"/>
        <w:rPr>
          <w:rFonts w:ascii="Calibri" w:hAnsi="Calibri"/>
          <w:sz w:val="20"/>
          <w:szCs w:val="20"/>
        </w:rPr>
      </w:pPr>
      <w:r w:rsidRPr="00937D2B">
        <w:rPr>
          <w:rFonts w:ascii="Calibri" w:hAnsi="Calibri"/>
          <w:sz w:val="20"/>
          <w:szCs w:val="20"/>
        </w:rPr>
        <w:t>Date submitted: ______________________________</w:t>
      </w:r>
    </w:p>
    <w:p w:rsidR="0036372B" w:rsidRPr="00937D2B" w:rsidRDefault="0036372B" w:rsidP="0036372B">
      <w:pPr>
        <w:tabs>
          <w:tab w:val="right" w:leader="underscore" w:pos="8640"/>
        </w:tabs>
        <w:spacing w:line="360" w:lineRule="auto"/>
        <w:ind w:left="360"/>
        <w:rPr>
          <w:rFonts w:ascii="Calibri" w:hAnsi="Calibri"/>
          <w:sz w:val="20"/>
          <w:szCs w:val="20"/>
        </w:rPr>
      </w:pPr>
    </w:p>
    <w:p w:rsidR="0036372B" w:rsidRPr="00937D2B" w:rsidRDefault="0036372B" w:rsidP="0036372B">
      <w:pPr>
        <w:tabs>
          <w:tab w:val="right" w:pos="90"/>
        </w:tabs>
        <w:rPr>
          <w:rFonts w:ascii="Calibri" w:hAnsi="Calibri"/>
          <w:b/>
          <w:sz w:val="28"/>
          <w:szCs w:val="28"/>
        </w:rPr>
      </w:pPr>
      <w:r w:rsidRPr="00937D2B">
        <w:rPr>
          <w:rFonts w:ascii="Calibri" w:hAnsi="Calibri"/>
          <w:b/>
          <w:sz w:val="28"/>
          <w:szCs w:val="28"/>
        </w:rPr>
        <w:br w:type="page"/>
      </w:r>
      <w:r w:rsidRPr="00937D2B">
        <w:rPr>
          <w:rFonts w:ascii="Calibri" w:hAnsi="Calibri"/>
          <w:b/>
          <w:sz w:val="28"/>
          <w:szCs w:val="28"/>
        </w:rPr>
        <w:lastRenderedPageBreak/>
        <w:t>Development Criteria Checklist</w:t>
      </w:r>
    </w:p>
    <w:p w:rsidR="0036372B" w:rsidRPr="00937D2B" w:rsidRDefault="0036372B" w:rsidP="0036372B">
      <w:pPr>
        <w:tabs>
          <w:tab w:val="right" w:pos="90"/>
        </w:tabs>
        <w:ind w:left="720"/>
        <w:rPr>
          <w:rFonts w:ascii="Calibri" w:hAnsi="Calibri"/>
          <w:b/>
          <w:sz w:val="28"/>
          <w:szCs w:val="28"/>
        </w:rPr>
      </w:pPr>
    </w:p>
    <w:p w:rsidR="0036372B" w:rsidRPr="00937D2B" w:rsidRDefault="0036372B" w:rsidP="0036372B">
      <w:pPr>
        <w:tabs>
          <w:tab w:val="right" w:pos="90"/>
        </w:tabs>
        <w:rPr>
          <w:rFonts w:ascii="Calibri" w:hAnsi="Calibri"/>
        </w:rPr>
      </w:pPr>
      <w:r w:rsidRPr="00937D2B">
        <w:rPr>
          <w:rFonts w:ascii="Calibri" w:hAnsi="Calibri"/>
        </w:rPr>
        <w:t xml:space="preserve">To receive </w:t>
      </w:r>
      <w:smartTag w:uri="urn:schemas-microsoft-com:office:smarttags" w:element="stockticker">
        <w:r w:rsidRPr="00937D2B">
          <w:rPr>
            <w:rFonts w:ascii="Calibri" w:hAnsi="Calibri"/>
          </w:rPr>
          <w:t>ABR</w:t>
        </w:r>
      </w:smartTag>
      <w:r w:rsidRPr="00937D2B">
        <w:rPr>
          <w:rFonts w:ascii="Calibri" w:hAnsi="Calibri"/>
        </w:rPr>
        <w:t xml:space="preserve"> qualification, your self-assessment module (SAM) program must meet the guidelines listed. The organization’s representative </w:t>
      </w:r>
      <w:r w:rsidRPr="00937D2B">
        <w:rPr>
          <w:rFonts w:ascii="Calibri" w:hAnsi="Calibri"/>
          <w:b/>
        </w:rPr>
        <w:t>must initial each</w:t>
      </w:r>
      <w:r w:rsidRPr="00937D2B">
        <w:rPr>
          <w:rFonts w:ascii="Calibri" w:hAnsi="Calibri"/>
        </w:rPr>
        <w:t xml:space="preserve"> criterion that has been met. Provide details on a separate page if the meeting of the criterion is in doubt. Please return this form with your application. </w:t>
      </w:r>
    </w:p>
    <w:p w:rsidR="0036372B" w:rsidRPr="00937D2B" w:rsidRDefault="0036372B" w:rsidP="0036372B">
      <w:pPr>
        <w:tabs>
          <w:tab w:val="right" w:pos="90"/>
        </w:tabs>
        <w:ind w:left="720"/>
        <w:rPr>
          <w:rFonts w:ascii="Calibri" w:hAnsi="Calibri"/>
        </w:rPr>
      </w:pPr>
      <w:r w:rsidRPr="00937D2B">
        <w:rPr>
          <w:rFonts w:ascii="Calibri" w:hAnsi="Calibri"/>
        </w:rPr>
        <w:tab/>
      </w:r>
      <w:r w:rsidRPr="00937D2B">
        <w:rPr>
          <w:rFonts w:ascii="Calibri" w:hAnsi="Calibri"/>
        </w:rPr>
        <w:tab/>
      </w:r>
      <w:r w:rsidRPr="00937D2B">
        <w:rPr>
          <w:rFonts w:ascii="Calibri" w:hAnsi="Calibri"/>
        </w:rPr>
        <w:tab/>
      </w:r>
      <w:r w:rsidRPr="00937D2B">
        <w:rPr>
          <w:rFonts w:ascii="Calibri" w:hAnsi="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2088"/>
      </w:tblGrid>
      <w:tr w:rsidR="0036372B" w:rsidRPr="00937D2B" w:rsidTr="0036372B">
        <w:trPr>
          <w:trHeight w:val="926"/>
          <w:jc w:val="right"/>
        </w:trPr>
        <w:tc>
          <w:tcPr>
            <w:tcW w:w="6768" w:type="dxa"/>
            <w:shd w:val="clear" w:color="auto" w:fill="CCCCCC"/>
            <w:vAlign w:val="center"/>
          </w:tcPr>
          <w:p w:rsidR="0036372B" w:rsidRPr="00937D2B" w:rsidRDefault="0036372B" w:rsidP="0036372B">
            <w:pPr>
              <w:tabs>
                <w:tab w:val="right" w:pos="90"/>
              </w:tabs>
              <w:ind w:left="720"/>
              <w:jc w:val="center"/>
              <w:rPr>
                <w:rFonts w:ascii="Calibri" w:hAnsi="Calibri"/>
                <w:b/>
                <w:bCs/>
              </w:rPr>
            </w:pPr>
            <w:r w:rsidRPr="00937D2B">
              <w:rPr>
                <w:rFonts w:ascii="Calibri" w:hAnsi="Calibri"/>
                <w:b/>
                <w:bCs/>
              </w:rPr>
              <w:t>Development Criteria</w:t>
            </w:r>
          </w:p>
        </w:tc>
        <w:tc>
          <w:tcPr>
            <w:tcW w:w="2088" w:type="dxa"/>
            <w:shd w:val="clear" w:color="auto" w:fill="CCCCCC"/>
            <w:vAlign w:val="center"/>
          </w:tcPr>
          <w:p w:rsidR="0036372B" w:rsidRPr="00937D2B" w:rsidRDefault="0036372B" w:rsidP="0036372B">
            <w:pPr>
              <w:tabs>
                <w:tab w:val="right" w:pos="90"/>
              </w:tabs>
              <w:ind w:left="72"/>
              <w:jc w:val="center"/>
              <w:rPr>
                <w:rFonts w:ascii="Calibri" w:hAnsi="Calibri"/>
                <w:b/>
                <w:bCs/>
              </w:rPr>
            </w:pPr>
            <w:r w:rsidRPr="00937D2B">
              <w:rPr>
                <w:rFonts w:ascii="Calibri" w:hAnsi="Calibri"/>
                <w:b/>
                <w:bCs/>
              </w:rPr>
              <w:t>Initial each box if criterion is met</w:t>
            </w:r>
          </w:p>
        </w:tc>
      </w:tr>
      <w:tr w:rsidR="0036372B" w:rsidRPr="00937D2B" w:rsidTr="0036372B">
        <w:trPr>
          <w:jc w:val="right"/>
        </w:trPr>
        <w:tc>
          <w:tcPr>
            <w:tcW w:w="6768" w:type="dxa"/>
          </w:tcPr>
          <w:p w:rsidR="0036372B" w:rsidRPr="00937D2B" w:rsidRDefault="0036372B" w:rsidP="0036372B">
            <w:pPr>
              <w:numPr>
                <w:ilvl w:val="0"/>
                <w:numId w:val="3"/>
              </w:numPr>
              <w:tabs>
                <w:tab w:val="right" w:pos="90"/>
              </w:tabs>
              <w:spacing w:before="80" w:after="80"/>
              <w:rPr>
                <w:rFonts w:ascii="Calibri" w:hAnsi="Calibri"/>
              </w:rPr>
            </w:pPr>
            <w:r w:rsidRPr="00937D2B">
              <w:rPr>
                <w:rFonts w:ascii="Calibri" w:hAnsi="Calibri"/>
              </w:rPr>
              <w:t>The program is produced, sponsored, or approved by a national society, university, or recognized educational organization authorized to grant category 1 CME.</w:t>
            </w:r>
          </w:p>
        </w:tc>
        <w:tc>
          <w:tcPr>
            <w:tcW w:w="2088" w:type="dxa"/>
          </w:tcPr>
          <w:p w:rsidR="0036372B" w:rsidRPr="00937D2B" w:rsidRDefault="0036372B" w:rsidP="0036372B">
            <w:pPr>
              <w:tabs>
                <w:tab w:val="right" w:pos="90"/>
              </w:tabs>
              <w:spacing w:before="80" w:after="80"/>
              <w:ind w:left="720"/>
              <w:rPr>
                <w:rFonts w:ascii="Calibri" w:hAnsi="Calibri"/>
              </w:rPr>
            </w:pPr>
          </w:p>
        </w:tc>
      </w:tr>
      <w:tr w:rsidR="0036372B" w:rsidRPr="00937D2B" w:rsidTr="0036372B">
        <w:trPr>
          <w:jc w:val="right"/>
        </w:trPr>
        <w:tc>
          <w:tcPr>
            <w:tcW w:w="6768" w:type="dxa"/>
          </w:tcPr>
          <w:p w:rsidR="0036372B" w:rsidRPr="00937D2B" w:rsidRDefault="0036372B" w:rsidP="0036372B">
            <w:pPr>
              <w:numPr>
                <w:ilvl w:val="0"/>
                <w:numId w:val="3"/>
              </w:numPr>
              <w:tabs>
                <w:tab w:val="right" w:pos="90"/>
              </w:tabs>
              <w:spacing w:before="80" w:after="80"/>
              <w:rPr>
                <w:rFonts w:ascii="Calibri" w:hAnsi="Calibri"/>
              </w:rPr>
            </w:pPr>
            <w:r w:rsidRPr="00937D2B">
              <w:rPr>
                <w:rFonts w:ascii="Calibri" w:hAnsi="Calibri"/>
              </w:rPr>
              <w:t>The program planning committee takes responsibility for the content and execution of the program.</w:t>
            </w:r>
          </w:p>
        </w:tc>
        <w:tc>
          <w:tcPr>
            <w:tcW w:w="2088" w:type="dxa"/>
          </w:tcPr>
          <w:p w:rsidR="0036372B" w:rsidRPr="00937D2B" w:rsidRDefault="0036372B" w:rsidP="0036372B">
            <w:pPr>
              <w:tabs>
                <w:tab w:val="right" w:pos="90"/>
              </w:tabs>
              <w:spacing w:before="80" w:after="80"/>
              <w:ind w:left="720"/>
              <w:rPr>
                <w:rFonts w:ascii="Calibri" w:hAnsi="Calibri"/>
              </w:rPr>
            </w:pPr>
          </w:p>
        </w:tc>
      </w:tr>
      <w:tr w:rsidR="0036372B" w:rsidRPr="00937D2B" w:rsidTr="0036372B">
        <w:trPr>
          <w:jc w:val="right"/>
        </w:trPr>
        <w:tc>
          <w:tcPr>
            <w:tcW w:w="6768" w:type="dxa"/>
          </w:tcPr>
          <w:p w:rsidR="0036372B" w:rsidRPr="00937D2B" w:rsidRDefault="0036372B" w:rsidP="0036372B">
            <w:pPr>
              <w:numPr>
                <w:ilvl w:val="0"/>
                <w:numId w:val="3"/>
              </w:numPr>
              <w:tabs>
                <w:tab w:val="right" w:pos="90"/>
              </w:tabs>
              <w:spacing w:before="80" w:after="80"/>
              <w:rPr>
                <w:rFonts w:ascii="Calibri" w:hAnsi="Calibri"/>
              </w:rPr>
            </w:pPr>
            <w:r w:rsidRPr="00937D2B">
              <w:rPr>
                <w:rFonts w:ascii="Calibri" w:hAnsi="Calibri"/>
              </w:rPr>
              <w:t>The program planning committee is made up of peers of the target audience—those in the same or related specialty and practice settings.</w:t>
            </w:r>
          </w:p>
        </w:tc>
        <w:tc>
          <w:tcPr>
            <w:tcW w:w="2088" w:type="dxa"/>
          </w:tcPr>
          <w:p w:rsidR="0036372B" w:rsidRPr="00937D2B" w:rsidRDefault="0036372B" w:rsidP="0036372B">
            <w:pPr>
              <w:tabs>
                <w:tab w:val="right" w:pos="90"/>
              </w:tabs>
              <w:spacing w:before="80" w:after="80"/>
              <w:ind w:left="720"/>
              <w:rPr>
                <w:rFonts w:ascii="Calibri" w:hAnsi="Calibri"/>
              </w:rPr>
            </w:pPr>
          </w:p>
        </w:tc>
      </w:tr>
      <w:tr w:rsidR="0036372B" w:rsidRPr="00937D2B" w:rsidTr="0036372B">
        <w:trPr>
          <w:jc w:val="right"/>
        </w:trPr>
        <w:tc>
          <w:tcPr>
            <w:tcW w:w="6768" w:type="dxa"/>
          </w:tcPr>
          <w:p w:rsidR="0036372B" w:rsidRPr="00937D2B" w:rsidRDefault="0036372B" w:rsidP="0036372B">
            <w:pPr>
              <w:numPr>
                <w:ilvl w:val="0"/>
                <w:numId w:val="3"/>
              </w:numPr>
              <w:tabs>
                <w:tab w:val="right" w:pos="90"/>
              </w:tabs>
              <w:spacing w:before="80" w:after="80"/>
              <w:rPr>
                <w:rFonts w:ascii="Calibri" w:hAnsi="Calibri"/>
              </w:rPr>
            </w:pPr>
            <w:r w:rsidRPr="00937D2B">
              <w:rPr>
                <w:rFonts w:ascii="Calibri" w:hAnsi="Calibri"/>
              </w:rPr>
              <w:t>The program is relevant to practice, intended to improve patient care and appropriate for the target audience.</w:t>
            </w:r>
          </w:p>
        </w:tc>
        <w:tc>
          <w:tcPr>
            <w:tcW w:w="2088" w:type="dxa"/>
          </w:tcPr>
          <w:p w:rsidR="0036372B" w:rsidRPr="00937D2B" w:rsidRDefault="0036372B" w:rsidP="0036372B">
            <w:pPr>
              <w:tabs>
                <w:tab w:val="right" w:pos="90"/>
              </w:tabs>
              <w:spacing w:before="80" w:after="80"/>
              <w:ind w:left="720"/>
              <w:rPr>
                <w:rFonts w:ascii="Calibri" w:hAnsi="Calibri"/>
              </w:rPr>
            </w:pPr>
          </w:p>
        </w:tc>
      </w:tr>
      <w:tr w:rsidR="0036372B" w:rsidRPr="00937D2B" w:rsidTr="0036372B">
        <w:trPr>
          <w:jc w:val="right"/>
        </w:trPr>
        <w:tc>
          <w:tcPr>
            <w:tcW w:w="6768" w:type="dxa"/>
          </w:tcPr>
          <w:p w:rsidR="0036372B" w:rsidRPr="00937D2B" w:rsidRDefault="0036372B" w:rsidP="0036372B">
            <w:pPr>
              <w:numPr>
                <w:ilvl w:val="0"/>
                <w:numId w:val="3"/>
              </w:numPr>
              <w:tabs>
                <w:tab w:val="right" w:pos="90"/>
              </w:tabs>
              <w:spacing w:before="80" w:after="80"/>
              <w:rPr>
                <w:rFonts w:ascii="Calibri" w:hAnsi="Calibri"/>
              </w:rPr>
            </w:pPr>
            <w:r w:rsidRPr="00937D2B">
              <w:rPr>
                <w:rFonts w:ascii="Calibri" w:hAnsi="Calibri"/>
              </w:rPr>
              <w:t>The program description, instructions, and methods of assessment are clearly defined.</w:t>
            </w:r>
          </w:p>
        </w:tc>
        <w:tc>
          <w:tcPr>
            <w:tcW w:w="2088" w:type="dxa"/>
          </w:tcPr>
          <w:p w:rsidR="0036372B" w:rsidRPr="00937D2B" w:rsidRDefault="0036372B" w:rsidP="0036372B">
            <w:pPr>
              <w:tabs>
                <w:tab w:val="right" w:pos="90"/>
              </w:tabs>
              <w:spacing w:before="80" w:after="80"/>
              <w:ind w:left="720"/>
              <w:rPr>
                <w:rFonts w:ascii="Calibri" w:hAnsi="Calibri"/>
              </w:rPr>
            </w:pPr>
          </w:p>
        </w:tc>
      </w:tr>
      <w:tr w:rsidR="0036372B" w:rsidRPr="00937D2B" w:rsidTr="0036372B">
        <w:trPr>
          <w:jc w:val="right"/>
        </w:trPr>
        <w:tc>
          <w:tcPr>
            <w:tcW w:w="6768" w:type="dxa"/>
          </w:tcPr>
          <w:p w:rsidR="00F13B7C" w:rsidRDefault="0036372B" w:rsidP="00F13B7C">
            <w:pPr>
              <w:numPr>
                <w:ilvl w:val="0"/>
                <w:numId w:val="3"/>
              </w:numPr>
              <w:tabs>
                <w:tab w:val="right" w:pos="90"/>
              </w:tabs>
              <w:spacing w:before="80"/>
              <w:rPr>
                <w:rFonts w:ascii="Calibri" w:hAnsi="Calibri"/>
              </w:rPr>
            </w:pPr>
            <w:r w:rsidRPr="00937D2B">
              <w:rPr>
                <w:rFonts w:ascii="Calibri" w:hAnsi="Calibri"/>
              </w:rPr>
              <w:t>The program consists of the following items:</w:t>
            </w:r>
          </w:p>
          <w:p w:rsidR="00F13B7C" w:rsidRDefault="0036372B" w:rsidP="00F13B7C">
            <w:pPr>
              <w:numPr>
                <w:ilvl w:val="1"/>
                <w:numId w:val="3"/>
              </w:numPr>
              <w:tabs>
                <w:tab w:val="right" w:pos="90"/>
              </w:tabs>
              <w:spacing w:before="80"/>
              <w:rPr>
                <w:rFonts w:ascii="Calibri" w:hAnsi="Calibri"/>
              </w:rPr>
            </w:pPr>
            <w:r w:rsidRPr="00F13B7C">
              <w:rPr>
                <w:rFonts w:ascii="Calibri" w:hAnsi="Calibri"/>
              </w:rPr>
              <w:t>Assessment items designed to meet these guidelines</w:t>
            </w:r>
          </w:p>
          <w:p w:rsidR="00F13B7C" w:rsidRDefault="0036372B" w:rsidP="00F13B7C">
            <w:pPr>
              <w:numPr>
                <w:ilvl w:val="1"/>
                <w:numId w:val="3"/>
              </w:numPr>
              <w:tabs>
                <w:tab w:val="right" w:pos="90"/>
              </w:tabs>
              <w:spacing w:before="80"/>
              <w:rPr>
                <w:rFonts w:ascii="Calibri" w:hAnsi="Calibri"/>
              </w:rPr>
            </w:pPr>
            <w:r w:rsidRPr="00F13B7C">
              <w:rPr>
                <w:rFonts w:ascii="Calibri" w:hAnsi="Calibri"/>
              </w:rPr>
              <w:t>Documentation of participant responses and performance data for credit</w:t>
            </w:r>
          </w:p>
          <w:p w:rsidR="0036372B" w:rsidRPr="00F13B7C" w:rsidRDefault="0036372B" w:rsidP="00F13B7C">
            <w:pPr>
              <w:numPr>
                <w:ilvl w:val="1"/>
                <w:numId w:val="3"/>
              </w:numPr>
              <w:tabs>
                <w:tab w:val="right" w:pos="90"/>
              </w:tabs>
              <w:spacing w:before="80"/>
              <w:rPr>
                <w:rFonts w:ascii="Calibri" w:hAnsi="Calibri"/>
              </w:rPr>
            </w:pPr>
            <w:r w:rsidRPr="00F13B7C">
              <w:rPr>
                <w:rFonts w:ascii="Calibri" w:hAnsi="Calibri"/>
              </w:rPr>
              <w:t>References links for content and assessment items</w:t>
            </w:r>
          </w:p>
        </w:tc>
        <w:tc>
          <w:tcPr>
            <w:tcW w:w="2088" w:type="dxa"/>
          </w:tcPr>
          <w:p w:rsidR="0036372B" w:rsidRPr="00937D2B" w:rsidRDefault="0036372B" w:rsidP="0036372B">
            <w:pPr>
              <w:tabs>
                <w:tab w:val="right" w:pos="90"/>
              </w:tabs>
              <w:spacing w:before="80" w:after="80"/>
              <w:ind w:left="720"/>
              <w:rPr>
                <w:rFonts w:ascii="Calibri" w:hAnsi="Calibri"/>
              </w:rPr>
            </w:pPr>
          </w:p>
        </w:tc>
      </w:tr>
      <w:tr w:rsidR="0036372B" w:rsidRPr="00937D2B" w:rsidTr="0036372B">
        <w:trPr>
          <w:jc w:val="right"/>
        </w:trPr>
        <w:tc>
          <w:tcPr>
            <w:tcW w:w="6768" w:type="dxa"/>
          </w:tcPr>
          <w:p w:rsidR="00F13B7C" w:rsidRDefault="0036372B" w:rsidP="00F13B7C">
            <w:pPr>
              <w:numPr>
                <w:ilvl w:val="0"/>
                <w:numId w:val="3"/>
              </w:numPr>
              <w:tabs>
                <w:tab w:val="right" w:pos="90"/>
              </w:tabs>
              <w:spacing w:before="80" w:after="80"/>
              <w:rPr>
                <w:rFonts w:ascii="Calibri" w:hAnsi="Calibri"/>
              </w:rPr>
            </w:pPr>
            <w:r w:rsidRPr="00937D2B">
              <w:rPr>
                <w:rFonts w:ascii="Calibri" w:hAnsi="Calibri"/>
              </w:rPr>
              <w:t>The participants will receive performance evaluation:</w:t>
            </w:r>
          </w:p>
          <w:p w:rsidR="00F13B7C" w:rsidRDefault="0036372B" w:rsidP="00F13B7C">
            <w:pPr>
              <w:numPr>
                <w:ilvl w:val="1"/>
                <w:numId w:val="3"/>
              </w:numPr>
              <w:tabs>
                <w:tab w:val="right" w:pos="90"/>
              </w:tabs>
              <w:spacing w:before="80" w:after="80"/>
              <w:rPr>
                <w:rFonts w:ascii="Calibri" w:hAnsi="Calibri"/>
              </w:rPr>
            </w:pPr>
            <w:r w:rsidRPr="00F13B7C">
              <w:rPr>
                <w:rFonts w:ascii="Calibri" w:hAnsi="Calibri"/>
              </w:rPr>
              <w:t>An overall score</w:t>
            </w:r>
          </w:p>
          <w:p w:rsidR="00F13B7C" w:rsidRDefault="0036372B" w:rsidP="00F13B7C">
            <w:pPr>
              <w:numPr>
                <w:ilvl w:val="1"/>
                <w:numId w:val="3"/>
              </w:numPr>
              <w:tabs>
                <w:tab w:val="right" w:pos="90"/>
              </w:tabs>
              <w:spacing w:before="80" w:after="80"/>
              <w:rPr>
                <w:rFonts w:ascii="Calibri" w:hAnsi="Calibri"/>
              </w:rPr>
            </w:pPr>
            <w:r w:rsidRPr="00F13B7C">
              <w:rPr>
                <w:rFonts w:ascii="Calibri" w:hAnsi="Calibri"/>
              </w:rPr>
              <w:t>Documentation of own vs. correct responses</w:t>
            </w:r>
          </w:p>
          <w:p w:rsidR="00F13B7C" w:rsidRDefault="0036372B" w:rsidP="00F13B7C">
            <w:pPr>
              <w:numPr>
                <w:ilvl w:val="1"/>
                <w:numId w:val="3"/>
              </w:numPr>
              <w:tabs>
                <w:tab w:val="right" w:pos="90"/>
              </w:tabs>
              <w:spacing w:before="80" w:after="80"/>
              <w:rPr>
                <w:rFonts w:ascii="Calibri" w:hAnsi="Calibri"/>
              </w:rPr>
            </w:pPr>
            <w:r w:rsidRPr="00F13B7C">
              <w:rPr>
                <w:rFonts w:ascii="Calibri" w:hAnsi="Calibri"/>
              </w:rPr>
              <w:t>Feedback/references for incorrect responses</w:t>
            </w:r>
          </w:p>
          <w:p w:rsidR="0036372B" w:rsidRPr="00F13B7C" w:rsidRDefault="0036372B" w:rsidP="00F13B7C">
            <w:pPr>
              <w:numPr>
                <w:ilvl w:val="1"/>
                <w:numId w:val="3"/>
              </w:numPr>
              <w:tabs>
                <w:tab w:val="right" w:pos="90"/>
              </w:tabs>
              <w:spacing w:before="80" w:after="80"/>
              <w:rPr>
                <w:rFonts w:ascii="Calibri" w:hAnsi="Calibri"/>
              </w:rPr>
            </w:pPr>
            <w:r w:rsidRPr="00F13B7C">
              <w:rPr>
                <w:rFonts w:ascii="Calibri" w:hAnsi="Calibri"/>
              </w:rPr>
              <w:t>Comparison of personal score to score distribution of the group</w:t>
            </w:r>
          </w:p>
          <w:p w:rsidR="0036372B" w:rsidRPr="00937D2B" w:rsidRDefault="0036372B" w:rsidP="0036372B">
            <w:pPr>
              <w:tabs>
                <w:tab w:val="right" w:pos="90"/>
              </w:tabs>
              <w:ind w:left="720"/>
              <w:rPr>
                <w:rFonts w:ascii="Calibri" w:hAnsi="Calibri"/>
                <w:sz w:val="8"/>
                <w:szCs w:val="8"/>
              </w:rPr>
            </w:pPr>
          </w:p>
        </w:tc>
        <w:tc>
          <w:tcPr>
            <w:tcW w:w="2088" w:type="dxa"/>
          </w:tcPr>
          <w:p w:rsidR="0036372B" w:rsidRPr="00937D2B" w:rsidRDefault="0036372B" w:rsidP="0036372B">
            <w:pPr>
              <w:tabs>
                <w:tab w:val="right" w:pos="90"/>
              </w:tabs>
              <w:spacing w:before="80" w:after="80"/>
              <w:ind w:left="720"/>
              <w:rPr>
                <w:rFonts w:ascii="Calibri" w:hAnsi="Calibri"/>
              </w:rPr>
            </w:pPr>
          </w:p>
        </w:tc>
      </w:tr>
      <w:tr w:rsidR="0036372B" w:rsidRPr="00937D2B" w:rsidTr="0036372B">
        <w:trPr>
          <w:jc w:val="right"/>
        </w:trPr>
        <w:tc>
          <w:tcPr>
            <w:tcW w:w="6768" w:type="dxa"/>
          </w:tcPr>
          <w:p w:rsidR="0036372B" w:rsidRPr="00937D2B" w:rsidRDefault="0036372B" w:rsidP="0036372B">
            <w:pPr>
              <w:numPr>
                <w:ilvl w:val="0"/>
                <w:numId w:val="3"/>
              </w:numPr>
              <w:tabs>
                <w:tab w:val="right" w:pos="90"/>
              </w:tabs>
              <w:spacing w:before="80" w:after="80"/>
              <w:rPr>
                <w:rFonts w:ascii="Calibri" w:hAnsi="Calibri"/>
              </w:rPr>
            </w:pPr>
            <w:r w:rsidRPr="00937D2B">
              <w:rPr>
                <w:rFonts w:ascii="Calibri" w:hAnsi="Calibri"/>
              </w:rPr>
              <w:t>The SAM format conforms to all ABR requirements and guidelines for content and test questions.</w:t>
            </w:r>
          </w:p>
        </w:tc>
        <w:tc>
          <w:tcPr>
            <w:tcW w:w="2088" w:type="dxa"/>
          </w:tcPr>
          <w:p w:rsidR="0036372B" w:rsidRPr="00937D2B" w:rsidRDefault="0036372B" w:rsidP="0036372B">
            <w:pPr>
              <w:tabs>
                <w:tab w:val="right" w:pos="90"/>
              </w:tabs>
              <w:spacing w:before="80" w:after="80"/>
              <w:ind w:left="720"/>
              <w:rPr>
                <w:rFonts w:ascii="Calibri" w:hAnsi="Calibri"/>
              </w:rPr>
            </w:pPr>
          </w:p>
        </w:tc>
      </w:tr>
    </w:tbl>
    <w:p w:rsidR="0036372B" w:rsidRPr="00937D2B" w:rsidRDefault="0036372B" w:rsidP="0036372B">
      <w:pPr>
        <w:tabs>
          <w:tab w:val="right" w:pos="90"/>
        </w:tabs>
        <w:spacing w:before="80" w:after="80"/>
        <w:ind w:left="720"/>
        <w:rPr>
          <w:rFonts w:ascii="Calibri" w:hAnsi="Calibri"/>
        </w:rPr>
      </w:pPr>
    </w:p>
    <w:p w:rsidR="0036372B" w:rsidRPr="00937D2B" w:rsidRDefault="00141DCD" w:rsidP="0036372B">
      <w:pPr>
        <w:tabs>
          <w:tab w:val="right" w:pos="90"/>
        </w:tabs>
        <w:spacing w:before="80" w:after="80"/>
        <w:rPr>
          <w:rFonts w:ascii="Calibri" w:hAnsi="Calibri"/>
        </w:rPr>
      </w:pPr>
      <w:r w:rsidRPr="00937D2B">
        <w:rPr>
          <w:rFonts w:ascii="Calibri" w:hAnsi="Calibri"/>
        </w:rPr>
        <w:t>Society Contact Person</w:t>
      </w:r>
      <w:proofErr w:type="gramStart"/>
      <w:r w:rsidRPr="00937D2B">
        <w:rPr>
          <w:rFonts w:ascii="Calibri" w:hAnsi="Calibri"/>
        </w:rPr>
        <w:t>:</w:t>
      </w:r>
      <w:r w:rsidR="0036372B" w:rsidRPr="00937D2B">
        <w:rPr>
          <w:rFonts w:ascii="Calibri" w:hAnsi="Calibri"/>
        </w:rPr>
        <w:t>_</w:t>
      </w:r>
      <w:proofErr w:type="gramEnd"/>
      <w:r w:rsidR="0036372B" w:rsidRPr="00937D2B">
        <w:rPr>
          <w:rFonts w:ascii="Calibri" w:hAnsi="Calibri"/>
        </w:rPr>
        <w:t>______________________</w:t>
      </w:r>
      <w:r w:rsidRPr="00937D2B">
        <w:rPr>
          <w:rFonts w:ascii="Calibri" w:hAnsi="Calibri"/>
        </w:rPr>
        <w:softHyphen/>
      </w:r>
      <w:r w:rsidR="0036372B" w:rsidRPr="00937D2B">
        <w:rPr>
          <w:rFonts w:ascii="Calibri" w:hAnsi="Calibri"/>
        </w:rPr>
        <w:t>___</w:t>
      </w:r>
      <w:r w:rsidR="00024CFF" w:rsidRPr="00937D2B">
        <w:rPr>
          <w:rFonts w:ascii="Calibri" w:hAnsi="Calibri"/>
        </w:rPr>
        <w:t>_____________________________</w:t>
      </w:r>
    </w:p>
    <w:p w:rsidR="0036372B" w:rsidRPr="00937D2B" w:rsidRDefault="0036372B" w:rsidP="0036372B">
      <w:pPr>
        <w:tabs>
          <w:tab w:val="right" w:pos="90"/>
        </w:tabs>
        <w:spacing w:before="80" w:after="80"/>
        <w:rPr>
          <w:rFonts w:ascii="Calibri" w:hAnsi="Calibri"/>
        </w:rPr>
      </w:pPr>
      <w:r w:rsidRPr="00937D2B">
        <w:rPr>
          <w:rFonts w:ascii="Calibri" w:hAnsi="Calibri"/>
        </w:rPr>
        <w:t>Title: _____________________________________________________________________</w:t>
      </w:r>
    </w:p>
    <w:p w:rsidR="0036372B" w:rsidRDefault="0036372B" w:rsidP="008949EE">
      <w:pPr>
        <w:jc w:val="center"/>
      </w:pPr>
      <w:r w:rsidRPr="00937D2B">
        <w:rPr>
          <w:rFonts w:ascii="Calibri" w:hAnsi="Calibri"/>
          <w:sz w:val="20"/>
        </w:rPr>
        <w:t>These criteria are adapted from the Royal College of Physicians and Surgeons of Canada</w:t>
      </w:r>
    </w:p>
    <w:sectPr w:rsidR="0036372B" w:rsidSect="008C6F24">
      <w:headerReference w:type="even" r:id="rId9"/>
      <w:headerReference w:type="default" r:id="rId10"/>
      <w:footerReference w:type="even" r:id="rId11"/>
      <w:footerReference w:type="default" r:id="rId12"/>
      <w:headerReference w:type="first" r:id="rId13"/>
      <w:footerReference w:type="first" r:id="rId14"/>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69" w:rsidRDefault="006D1069">
      <w:r>
        <w:separator/>
      </w:r>
    </w:p>
  </w:endnote>
  <w:endnote w:type="continuationSeparator" w:id="0">
    <w:p w:rsidR="006D1069" w:rsidRDefault="006D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Raavi">
    <w:panose1 w:val="020B0502040204020203"/>
    <w:charset w:val="01"/>
    <w:family w:val="roman"/>
    <w:notTrueType/>
    <w:pitch w:val="variable"/>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2D" w:rsidRDefault="0054212D" w:rsidP="003637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12D" w:rsidRDefault="0054212D" w:rsidP="003637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2D" w:rsidRDefault="0054212D" w:rsidP="003637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8D0">
      <w:rPr>
        <w:rStyle w:val="PageNumber"/>
        <w:noProof/>
      </w:rPr>
      <w:t>1</w:t>
    </w:r>
    <w:r>
      <w:rPr>
        <w:rStyle w:val="PageNumber"/>
      </w:rPr>
      <w:fldChar w:fldCharType="end"/>
    </w:r>
  </w:p>
  <w:p w:rsidR="0054212D" w:rsidRDefault="0054212D" w:rsidP="003637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D0" w:rsidRDefault="00533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69" w:rsidRDefault="006D1069">
      <w:r>
        <w:separator/>
      </w:r>
    </w:p>
  </w:footnote>
  <w:footnote w:type="continuationSeparator" w:id="0">
    <w:p w:rsidR="006D1069" w:rsidRDefault="006D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D0" w:rsidRDefault="00533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2D" w:rsidRPr="003B2CC1" w:rsidRDefault="0054212D" w:rsidP="0036372B">
    <w:pPr>
      <w:pStyle w:val="Header"/>
      <w:jc w:val="right"/>
      <w:rPr>
        <w:rFonts w:ascii="Calibri" w:hAnsi="Calibri"/>
        <w:sz w:val="20"/>
        <w:szCs w:val="20"/>
      </w:rPr>
    </w:pPr>
    <w:r>
      <w:tab/>
    </w:r>
    <w:r>
      <w:tab/>
    </w:r>
    <w:r w:rsidRPr="003B2CC1">
      <w:rPr>
        <w:rFonts w:ascii="Calibri" w:hAnsi="Calibri"/>
      </w:rPr>
      <w:t xml:space="preserve">    </w:t>
    </w:r>
    <w:r w:rsidR="005338D0">
      <w:rPr>
        <w:rFonts w:ascii="Calibri" w:hAnsi="Calibri"/>
        <w:sz w:val="20"/>
        <w:szCs w:val="20"/>
      </w:rPr>
      <w:t>05</w:t>
    </w:r>
    <w:bookmarkStart w:id="0" w:name="_GoBack"/>
    <w:bookmarkEnd w:id="0"/>
    <w:r w:rsidR="00DA0E5B">
      <w:rPr>
        <w:rFonts w:ascii="Calibri" w:hAnsi="Calibri"/>
        <w:sz w:val="20"/>
        <w:szCs w:val="20"/>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D0" w:rsidRDefault="00533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19AE"/>
    <w:multiLevelType w:val="hybridMultilevel"/>
    <w:tmpl w:val="6D40B36C"/>
    <w:lvl w:ilvl="0" w:tplc="399EE804">
      <w:numFmt w:val="bullet"/>
      <w:lvlText w:val=""/>
      <w:lvlJc w:val="left"/>
      <w:pPr>
        <w:tabs>
          <w:tab w:val="num" w:pos="720"/>
        </w:tabs>
        <w:ind w:left="720" w:hanging="360"/>
      </w:pPr>
      <w:rPr>
        <w:rFonts w:ascii="Webdings" w:eastAsia="Times New Roman" w:hAnsi="Web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17A62"/>
    <w:multiLevelType w:val="hybridMultilevel"/>
    <w:tmpl w:val="9FD8A520"/>
    <w:lvl w:ilvl="0" w:tplc="C30650A8">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1F359D"/>
    <w:multiLevelType w:val="hybridMultilevel"/>
    <w:tmpl w:val="E56CE2CA"/>
    <w:lvl w:ilvl="0" w:tplc="83E8043C">
      <w:numFmt w:val="bullet"/>
      <w:lvlText w:val=""/>
      <w:lvlJc w:val="left"/>
      <w:pPr>
        <w:tabs>
          <w:tab w:val="num" w:pos="720"/>
        </w:tabs>
        <w:ind w:left="720" w:hanging="360"/>
      </w:pPr>
      <w:rPr>
        <w:rFonts w:ascii="Webdings" w:eastAsia="Times New Roman" w:hAnsi="Web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65DCF"/>
    <w:multiLevelType w:val="hybridMultilevel"/>
    <w:tmpl w:val="72606ACA"/>
    <w:lvl w:ilvl="0" w:tplc="DDFEF4CA">
      <w:numFmt w:val="bullet"/>
      <w:lvlText w:val=""/>
      <w:lvlJc w:val="left"/>
      <w:pPr>
        <w:tabs>
          <w:tab w:val="num" w:pos="720"/>
        </w:tabs>
        <w:ind w:left="720" w:hanging="360"/>
      </w:pPr>
      <w:rPr>
        <w:rFonts w:ascii="Webdings" w:eastAsia="Times New Roman" w:hAnsi="Web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534A9"/>
    <w:multiLevelType w:val="hybridMultilevel"/>
    <w:tmpl w:val="CB842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936AFA"/>
    <w:multiLevelType w:val="hybridMultilevel"/>
    <w:tmpl w:val="B78C1F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4A6966"/>
    <w:multiLevelType w:val="hybridMultilevel"/>
    <w:tmpl w:val="DDD6EC40"/>
    <w:lvl w:ilvl="0" w:tplc="9E5CD19C">
      <w:numFmt w:val="bullet"/>
      <w:lvlText w:val=""/>
      <w:lvlJc w:val="left"/>
      <w:pPr>
        <w:tabs>
          <w:tab w:val="num" w:pos="720"/>
        </w:tabs>
        <w:ind w:left="720" w:hanging="360"/>
      </w:pPr>
      <w:rPr>
        <w:rFonts w:ascii="Webdings" w:eastAsia="Times New Roman" w:hAnsi="Web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EB619F"/>
    <w:multiLevelType w:val="hybridMultilevel"/>
    <w:tmpl w:val="AAD08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086C96"/>
    <w:multiLevelType w:val="hybridMultilevel"/>
    <w:tmpl w:val="E3C207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9E48FD"/>
    <w:multiLevelType w:val="hybridMultilevel"/>
    <w:tmpl w:val="022220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2A3C96"/>
    <w:multiLevelType w:val="hybridMultilevel"/>
    <w:tmpl w:val="C4F80D52"/>
    <w:lvl w:ilvl="0" w:tplc="04090019">
      <w:start w:val="1"/>
      <w:numFmt w:val="lowerLetter"/>
      <w:lvlText w:val="%1."/>
      <w:lvlJc w:val="left"/>
      <w:pPr>
        <w:tabs>
          <w:tab w:val="num" w:pos="720"/>
        </w:tabs>
        <w:ind w:left="720" w:hanging="360"/>
      </w:pPr>
      <w:rPr>
        <w:rFonts w:hint="default"/>
      </w:rPr>
    </w:lvl>
    <w:lvl w:ilvl="1" w:tplc="AE1ACCF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65076F"/>
    <w:multiLevelType w:val="hybridMultilevel"/>
    <w:tmpl w:val="CAC688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66720E"/>
    <w:multiLevelType w:val="hybridMultilevel"/>
    <w:tmpl w:val="B75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60A28"/>
    <w:multiLevelType w:val="hybridMultilevel"/>
    <w:tmpl w:val="C55605D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26C88"/>
    <w:multiLevelType w:val="hybridMultilevel"/>
    <w:tmpl w:val="C0A40D86"/>
    <w:lvl w:ilvl="0" w:tplc="EC9CD602">
      <w:start w:val="1"/>
      <w:numFmt w:val="decimal"/>
      <w:lvlText w:val="%1."/>
      <w:lvlJc w:val="left"/>
      <w:pPr>
        <w:tabs>
          <w:tab w:val="num" w:pos="2310"/>
        </w:tabs>
        <w:ind w:left="2310" w:hanging="9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5" w15:restartNumberingAfterBreak="0">
    <w:nsid w:val="7B704301"/>
    <w:multiLevelType w:val="hybridMultilevel"/>
    <w:tmpl w:val="7CAC72B8"/>
    <w:lvl w:ilvl="0" w:tplc="0409000F">
      <w:start w:val="1"/>
      <w:numFmt w:val="decimal"/>
      <w:lvlText w:val="%1."/>
      <w:lvlJc w:val="left"/>
      <w:pPr>
        <w:tabs>
          <w:tab w:val="num" w:pos="720"/>
        </w:tabs>
        <w:ind w:left="720" w:hanging="360"/>
      </w:pPr>
    </w:lvl>
    <w:lvl w:ilvl="1" w:tplc="2258D07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5"/>
  </w:num>
  <w:num w:numId="4">
    <w:abstractNumId w:val="14"/>
  </w:num>
  <w:num w:numId="5">
    <w:abstractNumId w:val="5"/>
  </w:num>
  <w:num w:numId="6">
    <w:abstractNumId w:val="9"/>
  </w:num>
  <w:num w:numId="7">
    <w:abstractNumId w:val="10"/>
  </w:num>
  <w:num w:numId="8">
    <w:abstractNumId w:val="7"/>
  </w:num>
  <w:num w:numId="9">
    <w:abstractNumId w:val="3"/>
  </w:num>
  <w:num w:numId="10">
    <w:abstractNumId w:val="6"/>
  </w:num>
  <w:num w:numId="11">
    <w:abstractNumId w:val="2"/>
  </w:num>
  <w:num w:numId="12">
    <w:abstractNumId w:val="0"/>
  </w:num>
  <w:num w:numId="13">
    <w:abstractNumId w:val="13"/>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2B"/>
    <w:rsid w:val="0000035E"/>
    <w:rsid w:val="00024CFF"/>
    <w:rsid w:val="000843A3"/>
    <w:rsid w:val="00087AB2"/>
    <w:rsid w:val="000E2BFE"/>
    <w:rsid w:val="00141DCD"/>
    <w:rsid w:val="00161954"/>
    <w:rsid w:val="001B053C"/>
    <w:rsid w:val="001B3D60"/>
    <w:rsid w:val="00221D83"/>
    <w:rsid w:val="00225769"/>
    <w:rsid w:val="00225BA6"/>
    <w:rsid w:val="0026370D"/>
    <w:rsid w:val="00270C0B"/>
    <w:rsid w:val="00282D65"/>
    <w:rsid w:val="00291D56"/>
    <w:rsid w:val="00305E25"/>
    <w:rsid w:val="00320867"/>
    <w:rsid w:val="00322A0F"/>
    <w:rsid w:val="00327D9C"/>
    <w:rsid w:val="00345C54"/>
    <w:rsid w:val="0036372B"/>
    <w:rsid w:val="0037188A"/>
    <w:rsid w:val="0037341E"/>
    <w:rsid w:val="003B2CC1"/>
    <w:rsid w:val="003D4881"/>
    <w:rsid w:val="003E398F"/>
    <w:rsid w:val="004331A9"/>
    <w:rsid w:val="00460FCB"/>
    <w:rsid w:val="005038E0"/>
    <w:rsid w:val="005338D0"/>
    <w:rsid w:val="00534C0F"/>
    <w:rsid w:val="0054212D"/>
    <w:rsid w:val="00556710"/>
    <w:rsid w:val="005D0C67"/>
    <w:rsid w:val="005E124B"/>
    <w:rsid w:val="006368BF"/>
    <w:rsid w:val="006600BE"/>
    <w:rsid w:val="00682E5F"/>
    <w:rsid w:val="00683728"/>
    <w:rsid w:val="00696C94"/>
    <w:rsid w:val="006A5909"/>
    <w:rsid w:val="006D1069"/>
    <w:rsid w:val="00714700"/>
    <w:rsid w:val="007860E3"/>
    <w:rsid w:val="007A5669"/>
    <w:rsid w:val="007C7101"/>
    <w:rsid w:val="007D7482"/>
    <w:rsid w:val="007F2701"/>
    <w:rsid w:val="0082293C"/>
    <w:rsid w:val="008267F2"/>
    <w:rsid w:val="008511C7"/>
    <w:rsid w:val="008949EE"/>
    <w:rsid w:val="008C29AC"/>
    <w:rsid w:val="008C6F24"/>
    <w:rsid w:val="008D0DBF"/>
    <w:rsid w:val="008D7B30"/>
    <w:rsid w:val="008F1AA9"/>
    <w:rsid w:val="00916BAD"/>
    <w:rsid w:val="009264C8"/>
    <w:rsid w:val="00927433"/>
    <w:rsid w:val="009279B5"/>
    <w:rsid w:val="0093292F"/>
    <w:rsid w:val="00937D2B"/>
    <w:rsid w:val="00941497"/>
    <w:rsid w:val="009442E0"/>
    <w:rsid w:val="00946246"/>
    <w:rsid w:val="00952277"/>
    <w:rsid w:val="009C1425"/>
    <w:rsid w:val="009D68A5"/>
    <w:rsid w:val="00A11E7C"/>
    <w:rsid w:val="00A27A76"/>
    <w:rsid w:val="00A300FF"/>
    <w:rsid w:val="00A752C5"/>
    <w:rsid w:val="00A773AA"/>
    <w:rsid w:val="00AA3BF6"/>
    <w:rsid w:val="00B1201D"/>
    <w:rsid w:val="00B24563"/>
    <w:rsid w:val="00B24E21"/>
    <w:rsid w:val="00B41D86"/>
    <w:rsid w:val="00B57B22"/>
    <w:rsid w:val="00B85C5F"/>
    <w:rsid w:val="00BA176C"/>
    <w:rsid w:val="00BB496C"/>
    <w:rsid w:val="00BD5D82"/>
    <w:rsid w:val="00C33EB5"/>
    <w:rsid w:val="00C60207"/>
    <w:rsid w:val="00C60273"/>
    <w:rsid w:val="00C765E7"/>
    <w:rsid w:val="00CA379B"/>
    <w:rsid w:val="00D07375"/>
    <w:rsid w:val="00DA0E5B"/>
    <w:rsid w:val="00E10033"/>
    <w:rsid w:val="00E44543"/>
    <w:rsid w:val="00E546F8"/>
    <w:rsid w:val="00E826C6"/>
    <w:rsid w:val="00E83BBA"/>
    <w:rsid w:val="00E90719"/>
    <w:rsid w:val="00EC087D"/>
    <w:rsid w:val="00F13B7C"/>
    <w:rsid w:val="00F17180"/>
    <w:rsid w:val="00F41DBD"/>
    <w:rsid w:val="00F74D6A"/>
    <w:rsid w:val="00F7550D"/>
    <w:rsid w:val="00FB6214"/>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2AD66E95-2F1B-4F23-9613-A765DA11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372B"/>
    <w:rPr>
      <w:color w:val="0000FF"/>
      <w:u w:val="single"/>
    </w:rPr>
  </w:style>
  <w:style w:type="paragraph" w:styleId="Footer">
    <w:name w:val="footer"/>
    <w:basedOn w:val="Normal"/>
    <w:rsid w:val="0036372B"/>
    <w:pPr>
      <w:tabs>
        <w:tab w:val="center" w:pos="4320"/>
        <w:tab w:val="right" w:pos="8640"/>
      </w:tabs>
    </w:pPr>
  </w:style>
  <w:style w:type="character" w:styleId="PageNumber">
    <w:name w:val="page number"/>
    <w:basedOn w:val="DefaultParagraphFont"/>
    <w:rsid w:val="0036372B"/>
  </w:style>
  <w:style w:type="table" w:styleId="TableGrid">
    <w:name w:val="Table Grid"/>
    <w:basedOn w:val="TableNormal"/>
    <w:rsid w:val="0036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72B"/>
    <w:pPr>
      <w:tabs>
        <w:tab w:val="center" w:pos="4320"/>
        <w:tab w:val="right" w:pos="8640"/>
      </w:tabs>
    </w:pPr>
  </w:style>
  <w:style w:type="paragraph" w:styleId="BalloonText">
    <w:name w:val="Balloon Text"/>
    <w:basedOn w:val="Normal"/>
    <w:link w:val="BalloonTextChar"/>
    <w:rsid w:val="001B3D60"/>
    <w:rPr>
      <w:rFonts w:ascii="Tahoma" w:hAnsi="Tahoma" w:cs="Tahoma"/>
      <w:sz w:val="16"/>
      <w:szCs w:val="16"/>
    </w:rPr>
  </w:style>
  <w:style w:type="character" w:customStyle="1" w:styleId="BalloonTextChar">
    <w:name w:val="Balloon Text Char"/>
    <w:link w:val="BalloonText"/>
    <w:rsid w:val="001B3D60"/>
    <w:rPr>
      <w:rFonts w:ascii="Tahoma" w:hAnsi="Tahoma" w:cs="Tahoma"/>
      <w:sz w:val="16"/>
      <w:szCs w:val="16"/>
    </w:rPr>
  </w:style>
  <w:style w:type="paragraph" w:styleId="ListParagraph">
    <w:name w:val="List Paragraph"/>
    <w:basedOn w:val="Normal"/>
    <w:uiPriority w:val="34"/>
    <w:qFormat/>
    <w:rsid w:val="00B85C5F"/>
    <w:pPr>
      <w:ind w:left="720"/>
    </w:pPr>
  </w:style>
  <w:style w:type="character" w:styleId="CommentReference">
    <w:name w:val="annotation reference"/>
    <w:rsid w:val="00087AB2"/>
    <w:rPr>
      <w:sz w:val="16"/>
      <w:szCs w:val="16"/>
    </w:rPr>
  </w:style>
  <w:style w:type="paragraph" w:styleId="CommentText">
    <w:name w:val="annotation text"/>
    <w:basedOn w:val="Normal"/>
    <w:link w:val="CommentTextChar"/>
    <w:rsid w:val="00087AB2"/>
    <w:rPr>
      <w:sz w:val="20"/>
      <w:szCs w:val="20"/>
    </w:rPr>
  </w:style>
  <w:style w:type="character" w:customStyle="1" w:styleId="CommentTextChar">
    <w:name w:val="Comment Text Char"/>
    <w:basedOn w:val="DefaultParagraphFont"/>
    <w:link w:val="CommentText"/>
    <w:rsid w:val="00087AB2"/>
  </w:style>
  <w:style w:type="paragraph" w:styleId="CommentSubject">
    <w:name w:val="annotation subject"/>
    <w:basedOn w:val="CommentText"/>
    <w:next w:val="CommentText"/>
    <w:link w:val="CommentSubjectChar"/>
    <w:rsid w:val="00087AB2"/>
    <w:rPr>
      <w:b/>
      <w:bCs/>
    </w:rPr>
  </w:style>
  <w:style w:type="character" w:customStyle="1" w:styleId="CommentSubjectChar">
    <w:name w:val="Comment Subject Char"/>
    <w:link w:val="CommentSubject"/>
    <w:rsid w:val="00087AB2"/>
    <w:rPr>
      <w:b/>
      <w:bCs/>
    </w:rPr>
  </w:style>
  <w:style w:type="character" w:styleId="FollowedHyperlink">
    <w:name w:val="FollowedHyperlink"/>
    <w:rsid w:val="00A773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theab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1917</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American Board of Radiology</vt:lpstr>
    </vt:vector>
  </TitlesOfParts>
  <Company>The American Board of Radiology</Company>
  <LinksUpToDate>false</LinksUpToDate>
  <CharactersWithSpaces>13306</CharactersWithSpaces>
  <SharedDoc>false</SharedDoc>
  <HLinks>
    <vt:vector size="6" baseType="variant">
      <vt:variant>
        <vt:i4>5636201</vt:i4>
      </vt:variant>
      <vt:variant>
        <vt:i4>0</vt:i4>
      </vt:variant>
      <vt:variant>
        <vt:i4>0</vt:i4>
      </vt:variant>
      <vt:variant>
        <vt:i4>5</vt:i4>
      </vt:variant>
      <vt:variant>
        <vt:lpwstr>mailto:information@theabr.org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Radiology</dc:title>
  <dc:subject/>
  <dc:creator>Pamela Dawson</dc:creator>
  <cp:keywords/>
  <cp:lastModifiedBy>Eva Wilson</cp:lastModifiedBy>
  <cp:revision>8</cp:revision>
  <cp:lastPrinted>2017-04-19T17:45:00Z</cp:lastPrinted>
  <dcterms:created xsi:type="dcterms:W3CDTF">2017-04-19T17:41:00Z</dcterms:created>
  <dcterms:modified xsi:type="dcterms:W3CDTF">2017-05-24T20:42:00Z</dcterms:modified>
</cp:coreProperties>
</file>